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33" w:rsidRPr="00A3575B" w:rsidRDefault="00C37933" w:rsidP="00C37933">
      <w:pPr>
        <w:overflowPunct/>
        <w:textAlignment w:val="auto"/>
        <w:rPr>
          <w:rFonts w:asciiTheme="minorHAnsi" w:eastAsiaTheme="minorHAnsi" w:hAnsiTheme="minorHAnsi" w:cstheme="minorHAnsi"/>
          <w:i/>
          <w:iCs/>
          <w:sz w:val="22"/>
          <w:szCs w:val="22"/>
          <w:lang w:val="en-US"/>
        </w:rPr>
      </w:pPr>
      <w:r w:rsidRPr="00A3575B">
        <w:rPr>
          <w:rFonts w:asciiTheme="minorHAnsi" w:eastAsiaTheme="minorHAnsi" w:hAnsiTheme="minorHAnsi" w:cstheme="minorHAnsi"/>
          <w:i/>
          <w:iCs/>
          <w:sz w:val="22"/>
          <w:szCs w:val="22"/>
          <w:lang w:val="en-US"/>
        </w:rPr>
        <w:t xml:space="preserve">EnerCorp </w:t>
      </w:r>
      <w:r w:rsidR="00387D20">
        <w:rPr>
          <w:rFonts w:asciiTheme="minorHAnsi" w:eastAsiaTheme="minorHAnsi" w:hAnsiTheme="minorHAnsi" w:cstheme="minorHAnsi"/>
          <w:i/>
          <w:iCs/>
          <w:sz w:val="22"/>
          <w:szCs w:val="22"/>
          <w:lang w:val="en-US"/>
        </w:rPr>
        <w:t>Engineered</w:t>
      </w:r>
      <w:r w:rsidRPr="00A3575B">
        <w:rPr>
          <w:rFonts w:asciiTheme="minorHAnsi" w:eastAsiaTheme="minorHAnsi" w:hAnsiTheme="minorHAnsi" w:cstheme="minorHAnsi"/>
          <w:i/>
          <w:iCs/>
          <w:sz w:val="22"/>
          <w:szCs w:val="22"/>
          <w:lang w:val="en-US"/>
        </w:rPr>
        <w:t xml:space="preserve"> Solutions is a private equity sponsored oilfield services company with operatio</w:t>
      </w:r>
      <w:bookmarkStart w:id="0" w:name="_GoBack"/>
      <w:bookmarkEnd w:id="0"/>
      <w:r w:rsidRPr="00A3575B">
        <w:rPr>
          <w:rFonts w:asciiTheme="minorHAnsi" w:eastAsiaTheme="minorHAnsi" w:hAnsiTheme="minorHAnsi" w:cstheme="minorHAnsi"/>
          <w:i/>
          <w:iCs/>
          <w:sz w:val="22"/>
          <w:szCs w:val="22"/>
          <w:lang w:val="en-US"/>
        </w:rPr>
        <w:t>ns in</w:t>
      </w:r>
    </w:p>
    <w:p w:rsidR="00C37933" w:rsidRPr="00A3575B" w:rsidRDefault="00C37933" w:rsidP="00C37933">
      <w:pPr>
        <w:overflowPunct/>
        <w:textAlignment w:val="auto"/>
        <w:rPr>
          <w:rFonts w:asciiTheme="minorHAnsi" w:eastAsiaTheme="minorHAnsi" w:hAnsiTheme="minorHAnsi" w:cstheme="minorHAnsi"/>
          <w:i/>
          <w:iCs/>
          <w:sz w:val="22"/>
          <w:szCs w:val="22"/>
          <w:lang w:val="en-US"/>
        </w:rPr>
      </w:pPr>
      <w:r w:rsidRPr="00A3575B">
        <w:rPr>
          <w:rFonts w:asciiTheme="minorHAnsi" w:eastAsiaTheme="minorHAnsi" w:hAnsiTheme="minorHAnsi" w:cstheme="minorHAnsi"/>
          <w:i/>
          <w:iCs/>
          <w:sz w:val="22"/>
          <w:szCs w:val="22"/>
          <w:lang w:val="en-US"/>
        </w:rPr>
        <w:t>Canada and the United States. EnerCorp specializes in providing its customers sand filtration and sand management technologies / services, and custom fabrication. We are committed to delivering high quality specialty products and services, on budget, on time, and</w:t>
      </w:r>
      <w:r w:rsidR="00CA07CF" w:rsidRPr="00A3575B">
        <w:rPr>
          <w:rFonts w:asciiTheme="minorHAnsi" w:eastAsiaTheme="minorHAnsi" w:hAnsiTheme="minorHAnsi" w:cstheme="minorHAnsi"/>
          <w:i/>
          <w:iCs/>
          <w:sz w:val="22"/>
          <w:szCs w:val="22"/>
          <w:lang w:val="en-US"/>
        </w:rPr>
        <w:t xml:space="preserve"> </w:t>
      </w:r>
      <w:r w:rsidRPr="00A3575B">
        <w:rPr>
          <w:rFonts w:asciiTheme="minorHAnsi" w:eastAsiaTheme="minorHAnsi" w:hAnsiTheme="minorHAnsi" w:cstheme="minorHAnsi"/>
          <w:i/>
          <w:iCs/>
          <w:sz w:val="22"/>
          <w:szCs w:val="22"/>
          <w:lang w:val="en-US"/>
        </w:rPr>
        <w:t>exceeding customer expectations while providing a safe and excellent working environment for our employees.</w:t>
      </w:r>
      <w:r w:rsidR="00CA07CF" w:rsidRPr="00A3575B">
        <w:rPr>
          <w:rFonts w:asciiTheme="minorHAnsi" w:eastAsiaTheme="minorHAnsi" w:hAnsiTheme="minorHAnsi" w:cstheme="minorHAnsi"/>
          <w:i/>
          <w:iCs/>
          <w:sz w:val="22"/>
          <w:szCs w:val="22"/>
          <w:lang w:val="en-US"/>
        </w:rPr>
        <w:t xml:space="preserve"> EnerCorp </w:t>
      </w:r>
      <w:r w:rsidR="00387D20">
        <w:rPr>
          <w:rFonts w:asciiTheme="minorHAnsi" w:eastAsiaTheme="minorHAnsi" w:hAnsiTheme="minorHAnsi" w:cstheme="minorHAnsi"/>
          <w:i/>
          <w:iCs/>
          <w:sz w:val="22"/>
          <w:szCs w:val="22"/>
          <w:lang w:val="en-US"/>
        </w:rPr>
        <w:t xml:space="preserve">Engineered </w:t>
      </w:r>
      <w:r w:rsidR="00CA07CF" w:rsidRPr="00A3575B">
        <w:rPr>
          <w:rFonts w:asciiTheme="minorHAnsi" w:eastAsiaTheme="minorHAnsi" w:hAnsiTheme="minorHAnsi" w:cstheme="minorHAnsi"/>
          <w:i/>
          <w:iCs/>
          <w:sz w:val="22"/>
          <w:szCs w:val="22"/>
          <w:lang w:val="en-US"/>
        </w:rPr>
        <w:t>Solutions provides the largest sand management solutions rental asset base and manufacturing capabilities in North America.</w:t>
      </w:r>
    </w:p>
    <w:p w:rsidR="00CA07CF" w:rsidRPr="00A3575B" w:rsidRDefault="00CA07CF" w:rsidP="00C37933">
      <w:pPr>
        <w:overflowPunct/>
        <w:textAlignment w:val="auto"/>
        <w:rPr>
          <w:rFonts w:asciiTheme="minorHAnsi" w:eastAsiaTheme="minorHAnsi" w:hAnsiTheme="minorHAnsi" w:cstheme="minorHAnsi"/>
          <w:i/>
          <w:iCs/>
          <w:sz w:val="22"/>
          <w:szCs w:val="22"/>
          <w:lang w:val="en-US"/>
        </w:rPr>
      </w:pPr>
    </w:p>
    <w:p w:rsidR="00C37933" w:rsidRPr="008C22F9" w:rsidRDefault="00C37933" w:rsidP="00C37933">
      <w:pPr>
        <w:keepNext/>
        <w:shd w:val="clear" w:color="auto" w:fill="FFFFFF" w:themeFill="background1"/>
        <w:rPr>
          <w:rFonts w:asciiTheme="minorHAnsi" w:hAnsiTheme="minorHAnsi" w:cstheme="minorHAnsi"/>
          <w:b/>
          <w:caps/>
          <w:color w:val="5E7462"/>
          <w:sz w:val="22"/>
          <w:szCs w:val="22"/>
          <w:lang w:val="en-US"/>
        </w:rPr>
      </w:pPr>
    </w:p>
    <w:p w:rsidR="000E0ED5" w:rsidRPr="00A3575B" w:rsidRDefault="000E0ED5" w:rsidP="006174F6">
      <w:pPr>
        <w:pStyle w:val="Lvl1Header"/>
        <w:spacing w:before="0"/>
        <w:rPr>
          <w:rFonts w:asciiTheme="minorHAnsi" w:hAnsiTheme="minorHAnsi" w:cstheme="minorHAnsi"/>
          <w:szCs w:val="22"/>
        </w:rPr>
      </w:pPr>
      <w:r w:rsidRPr="00A3575B">
        <w:rPr>
          <w:rFonts w:asciiTheme="minorHAnsi" w:hAnsiTheme="minorHAnsi" w:cstheme="minorHAnsi"/>
          <w:szCs w:val="22"/>
        </w:rPr>
        <w:t>duties and responsibilities</w:t>
      </w:r>
    </w:p>
    <w:p w:rsidR="000B0CE5" w:rsidRDefault="00BC6394" w:rsidP="000E0ED5">
      <w:pPr>
        <w:pStyle w:val="Lvl12Body"/>
        <w:rPr>
          <w:rFonts w:asciiTheme="minorHAnsi" w:hAnsiTheme="minorHAnsi" w:cstheme="minorHAnsi"/>
          <w:szCs w:val="22"/>
        </w:rPr>
      </w:pPr>
      <w:r w:rsidRPr="00BC6394">
        <w:rPr>
          <w:rFonts w:asciiTheme="minorHAnsi" w:hAnsiTheme="minorHAnsi" w:cstheme="minorHAnsi"/>
          <w:szCs w:val="22"/>
        </w:rPr>
        <w:t xml:space="preserve">The </w:t>
      </w:r>
      <w:r w:rsidR="00660D4C">
        <w:rPr>
          <w:rFonts w:asciiTheme="minorHAnsi" w:hAnsiTheme="minorHAnsi" w:cstheme="minorHAnsi"/>
          <w:szCs w:val="22"/>
        </w:rPr>
        <w:t>B-Pressure Welder</w:t>
      </w:r>
      <w:r w:rsidR="00304DFD">
        <w:rPr>
          <w:rFonts w:asciiTheme="minorHAnsi" w:hAnsiTheme="minorHAnsi" w:cstheme="minorHAnsi"/>
          <w:szCs w:val="22"/>
        </w:rPr>
        <w:t xml:space="preserve"> </w:t>
      </w:r>
      <w:r w:rsidR="00D66710">
        <w:rPr>
          <w:rFonts w:asciiTheme="minorHAnsi" w:hAnsiTheme="minorHAnsi" w:cstheme="minorHAnsi"/>
          <w:szCs w:val="22"/>
        </w:rPr>
        <w:t xml:space="preserve">helps to </w:t>
      </w:r>
      <w:r w:rsidR="00304DFD">
        <w:rPr>
          <w:rFonts w:asciiTheme="minorHAnsi" w:hAnsiTheme="minorHAnsi" w:cstheme="minorHAnsi"/>
          <w:szCs w:val="22"/>
        </w:rPr>
        <w:t xml:space="preserve">produce quality products by </w:t>
      </w:r>
      <w:r w:rsidR="00BB477B">
        <w:rPr>
          <w:rFonts w:asciiTheme="minorHAnsi" w:hAnsiTheme="minorHAnsi" w:cstheme="minorHAnsi"/>
          <w:szCs w:val="22"/>
        </w:rPr>
        <w:t xml:space="preserve">erecting, joining, cutting and repairing metal structures as dictated by work orders, blueprints, technical drawings and other specifications. </w:t>
      </w:r>
      <w:r w:rsidR="00D66710">
        <w:rPr>
          <w:rFonts w:asciiTheme="minorHAnsi" w:hAnsiTheme="minorHAnsi" w:cstheme="minorHAnsi"/>
          <w:szCs w:val="22"/>
        </w:rPr>
        <w:t xml:space="preserve">Responsible for </w:t>
      </w:r>
    </w:p>
    <w:p w:rsidR="005E4107" w:rsidRDefault="000B0CE5" w:rsidP="000E0ED5">
      <w:pPr>
        <w:pStyle w:val="Lvl12Body"/>
        <w:rPr>
          <w:rFonts w:asciiTheme="minorHAnsi" w:hAnsiTheme="minorHAnsi" w:cstheme="minorHAnsi"/>
          <w:szCs w:val="22"/>
        </w:rPr>
      </w:pPr>
      <w:r>
        <w:rPr>
          <w:rFonts w:asciiTheme="minorHAnsi" w:hAnsiTheme="minorHAnsi" w:cstheme="minorHAnsi"/>
          <w:szCs w:val="22"/>
        </w:rPr>
        <w:t xml:space="preserve">operating manual or semi-automatic welding equipment to fuse metal segments. </w:t>
      </w:r>
      <w:r w:rsidR="005E4107" w:rsidRPr="00BC6394">
        <w:rPr>
          <w:rFonts w:asciiTheme="minorHAnsi" w:hAnsiTheme="minorHAnsi" w:cstheme="minorHAnsi"/>
          <w:szCs w:val="22"/>
        </w:rPr>
        <w:t xml:space="preserve">The </w:t>
      </w:r>
      <w:r>
        <w:rPr>
          <w:rFonts w:asciiTheme="minorHAnsi" w:hAnsiTheme="minorHAnsi" w:cstheme="minorHAnsi"/>
          <w:szCs w:val="22"/>
        </w:rPr>
        <w:t>B-Pressure Welder</w:t>
      </w:r>
      <w:r w:rsidR="005E4107">
        <w:rPr>
          <w:rFonts w:asciiTheme="minorHAnsi" w:hAnsiTheme="minorHAnsi" w:cstheme="minorHAnsi"/>
          <w:szCs w:val="22"/>
        </w:rPr>
        <w:t xml:space="preserve"> must be able to read and interpret </w:t>
      </w:r>
      <w:r w:rsidR="00FA0A96">
        <w:rPr>
          <w:rFonts w:asciiTheme="minorHAnsi" w:hAnsiTheme="minorHAnsi" w:cstheme="minorHAnsi"/>
          <w:szCs w:val="22"/>
        </w:rPr>
        <w:t xml:space="preserve">pressure </w:t>
      </w:r>
      <w:r w:rsidR="005E4107">
        <w:rPr>
          <w:rFonts w:asciiTheme="minorHAnsi" w:hAnsiTheme="minorHAnsi" w:cstheme="minorHAnsi"/>
          <w:szCs w:val="22"/>
        </w:rPr>
        <w:t>vessel</w:t>
      </w:r>
      <w:r w:rsidR="00FA0A96">
        <w:rPr>
          <w:rFonts w:asciiTheme="minorHAnsi" w:hAnsiTheme="minorHAnsi" w:cstheme="minorHAnsi"/>
          <w:szCs w:val="22"/>
        </w:rPr>
        <w:t>’s</w:t>
      </w:r>
      <w:r w:rsidR="005E4107">
        <w:rPr>
          <w:rFonts w:asciiTheme="minorHAnsi" w:hAnsiTheme="minorHAnsi" w:cstheme="minorHAnsi"/>
          <w:szCs w:val="22"/>
        </w:rPr>
        <w:t xml:space="preserve"> and piping drawings with attention to detail to meet or exceed </w:t>
      </w:r>
      <w:r w:rsidR="002948C0">
        <w:rPr>
          <w:rFonts w:asciiTheme="minorHAnsi" w:hAnsiTheme="minorHAnsi" w:cstheme="minorHAnsi"/>
          <w:szCs w:val="22"/>
        </w:rPr>
        <w:t>all</w:t>
      </w:r>
      <w:r w:rsidR="005E4107">
        <w:rPr>
          <w:rFonts w:asciiTheme="minorHAnsi" w:hAnsiTheme="minorHAnsi" w:cstheme="minorHAnsi"/>
          <w:szCs w:val="22"/>
        </w:rPr>
        <w:t xml:space="preserve"> customer’s expectations. </w:t>
      </w:r>
      <w:r w:rsidR="00E0163B">
        <w:rPr>
          <w:rFonts w:asciiTheme="minorHAnsi" w:hAnsiTheme="minorHAnsi" w:cstheme="minorHAnsi"/>
          <w:szCs w:val="22"/>
        </w:rPr>
        <w:t xml:space="preserve">Duties of this position must be performed with a clear focus on safety, quality and gratification to meet not only the </w:t>
      </w:r>
      <w:r w:rsidR="002948C0">
        <w:rPr>
          <w:rFonts w:asciiTheme="minorHAnsi" w:hAnsiTheme="minorHAnsi" w:cstheme="minorHAnsi"/>
          <w:szCs w:val="22"/>
        </w:rPr>
        <w:t>satisfaction</w:t>
      </w:r>
      <w:r w:rsidR="00E0163B">
        <w:rPr>
          <w:rFonts w:asciiTheme="minorHAnsi" w:hAnsiTheme="minorHAnsi" w:cstheme="minorHAnsi"/>
          <w:szCs w:val="22"/>
        </w:rPr>
        <w:t xml:space="preserve"> of </w:t>
      </w:r>
      <w:r w:rsidR="002948C0">
        <w:rPr>
          <w:rFonts w:asciiTheme="minorHAnsi" w:hAnsiTheme="minorHAnsi" w:cstheme="minorHAnsi"/>
          <w:szCs w:val="22"/>
        </w:rPr>
        <w:t>o</w:t>
      </w:r>
      <w:r w:rsidR="00E0163B">
        <w:rPr>
          <w:rFonts w:asciiTheme="minorHAnsi" w:hAnsiTheme="minorHAnsi" w:cstheme="minorHAnsi"/>
          <w:szCs w:val="22"/>
        </w:rPr>
        <w:t xml:space="preserve">ur customers but </w:t>
      </w:r>
      <w:r w:rsidR="002948C0">
        <w:rPr>
          <w:rFonts w:asciiTheme="minorHAnsi" w:hAnsiTheme="minorHAnsi" w:cstheme="minorHAnsi"/>
          <w:szCs w:val="22"/>
        </w:rPr>
        <w:t xml:space="preserve">also </w:t>
      </w:r>
      <w:r w:rsidR="00E0163B">
        <w:rPr>
          <w:rFonts w:asciiTheme="minorHAnsi" w:hAnsiTheme="minorHAnsi" w:cstheme="minorHAnsi"/>
          <w:szCs w:val="22"/>
        </w:rPr>
        <w:t xml:space="preserve">the </w:t>
      </w:r>
      <w:r w:rsidR="002948C0">
        <w:rPr>
          <w:rFonts w:asciiTheme="minorHAnsi" w:hAnsiTheme="minorHAnsi" w:cstheme="minorHAnsi"/>
          <w:szCs w:val="22"/>
        </w:rPr>
        <w:t xml:space="preserve">core values of the company. </w:t>
      </w:r>
    </w:p>
    <w:p w:rsidR="000E0ED5" w:rsidRPr="00A3575B" w:rsidRDefault="000E0ED5" w:rsidP="00D458C3">
      <w:pPr>
        <w:pStyle w:val="Lvl2Header"/>
        <w:tabs>
          <w:tab w:val="clear" w:pos="540"/>
          <w:tab w:val="left" w:pos="630"/>
        </w:tabs>
        <w:rPr>
          <w:rFonts w:asciiTheme="minorHAnsi" w:hAnsiTheme="minorHAnsi" w:cstheme="minorHAnsi"/>
          <w:szCs w:val="22"/>
        </w:rPr>
      </w:pPr>
      <w:r w:rsidRPr="00A3575B">
        <w:rPr>
          <w:rFonts w:asciiTheme="minorHAnsi" w:hAnsiTheme="minorHAnsi" w:cstheme="minorHAnsi"/>
          <w:szCs w:val="22"/>
        </w:rPr>
        <w:t>Specific responsibilities</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Ability to read and interpret welding blueprints, designs and welding process specifications.</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Examine welds to ensure they meet industry standards</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Working knowledge of welding processes including GMAW, SMAW, MCAW, FCAW</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Be able to work independently and as part of a team</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 xml:space="preserve">Follow and enforce all safety measures </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 xml:space="preserve">Show initiative </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Excellent problem-solving skills</w:t>
      </w:r>
    </w:p>
    <w:p w:rsidR="00392AFB" w:rsidRPr="00BC6394" w:rsidRDefault="00392AFB" w:rsidP="00BC6394">
      <w:pPr>
        <w:pStyle w:val="Lvl12UL"/>
        <w:tabs>
          <w:tab w:val="clear" w:pos="540"/>
        </w:tabs>
        <w:ind w:left="720" w:hanging="360"/>
        <w:rPr>
          <w:rFonts w:asciiTheme="minorHAnsi" w:hAnsiTheme="minorHAnsi" w:cstheme="minorHAnsi"/>
        </w:rPr>
      </w:pPr>
      <w:r>
        <w:rPr>
          <w:rFonts w:asciiTheme="minorHAnsi" w:hAnsiTheme="minorHAnsi" w:cstheme="minorHAnsi"/>
        </w:rPr>
        <w:t>Other tasks as assigned</w:t>
      </w:r>
    </w:p>
    <w:p w:rsidR="000E0ED5" w:rsidRPr="00A3575B" w:rsidRDefault="000E0ED5" w:rsidP="000E0ED5">
      <w:pPr>
        <w:pStyle w:val="Lvl1Header"/>
        <w:rPr>
          <w:rFonts w:asciiTheme="minorHAnsi" w:hAnsiTheme="minorHAnsi" w:cstheme="minorHAnsi"/>
          <w:szCs w:val="22"/>
        </w:rPr>
      </w:pPr>
      <w:r w:rsidRPr="00A3575B">
        <w:rPr>
          <w:rFonts w:asciiTheme="minorHAnsi" w:hAnsiTheme="minorHAnsi" w:cstheme="minorHAnsi"/>
          <w:szCs w:val="22"/>
        </w:rPr>
        <w:t>requirements</w:t>
      </w:r>
    </w:p>
    <w:p w:rsidR="000E0ED5" w:rsidRDefault="00A65BCB" w:rsidP="000E0ED5">
      <w:pPr>
        <w:pStyle w:val="Lvl2Header"/>
        <w:rPr>
          <w:rFonts w:asciiTheme="minorHAnsi" w:eastAsia="Calibri" w:hAnsiTheme="minorHAnsi" w:cstheme="minorHAnsi"/>
          <w:szCs w:val="22"/>
          <w:lang w:val="en-US"/>
        </w:rPr>
      </w:pPr>
      <w:r>
        <w:rPr>
          <w:rFonts w:asciiTheme="minorHAnsi" w:eastAsia="Calibri" w:hAnsiTheme="minorHAnsi" w:cstheme="minorHAnsi"/>
          <w:szCs w:val="22"/>
          <w:lang w:val="en-US"/>
        </w:rPr>
        <w:t>Education, Training and Experience</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B-Pressure certificate</w:t>
      </w:r>
    </w:p>
    <w:p w:rsid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Minimum 2 years’ experience welding on pressure vessels</w:t>
      </w:r>
    </w:p>
    <w:p w:rsid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Minimum 2 years’ experience with vessel layout and fit up</w:t>
      </w:r>
    </w:p>
    <w:p w:rsidR="00FA0A96" w:rsidRPr="00FA0A96" w:rsidRDefault="00FA0A96" w:rsidP="00FA0A96">
      <w:pPr>
        <w:pStyle w:val="Lvl12UL"/>
        <w:tabs>
          <w:tab w:val="clear" w:pos="540"/>
        </w:tabs>
        <w:ind w:left="720" w:hanging="360"/>
        <w:rPr>
          <w:rFonts w:asciiTheme="minorHAnsi" w:hAnsiTheme="minorHAnsi" w:cstheme="minorHAnsi"/>
        </w:rPr>
      </w:pPr>
      <w:r w:rsidRPr="00FA0A96">
        <w:rPr>
          <w:rFonts w:asciiTheme="minorHAnsi" w:hAnsiTheme="minorHAnsi" w:cstheme="minorHAnsi"/>
        </w:rPr>
        <w:t>Exceptional oral and written English</w:t>
      </w:r>
    </w:p>
    <w:p w:rsidR="007F551C" w:rsidRDefault="007F551C" w:rsidP="007F551C">
      <w:pPr>
        <w:pStyle w:val="Lvl2Header"/>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Skills and Abilities</w:t>
      </w:r>
    </w:p>
    <w:p w:rsidR="00570313" w:rsidRDefault="00570313"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Must </w:t>
      </w:r>
      <w:r w:rsidR="00FA0A96">
        <w:rPr>
          <w:rFonts w:asciiTheme="minorHAnsi" w:hAnsiTheme="minorHAnsi" w:cstheme="minorHAnsi"/>
        </w:rPr>
        <w:t xml:space="preserve">perform pipe welding. The employee must be capable of rolling pipe and/or position welding. </w:t>
      </w:r>
    </w:p>
    <w:p w:rsidR="00570313" w:rsidRDefault="00570313"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Efficient performance on </w:t>
      </w:r>
      <w:r w:rsidR="002E7A0C">
        <w:rPr>
          <w:rFonts w:asciiTheme="minorHAnsi" w:hAnsiTheme="minorHAnsi" w:cstheme="minorHAnsi"/>
        </w:rPr>
        <w:t>various welding techniques (Mig, Root, Metal Core).</w:t>
      </w:r>
      <w:r>
        <w:rPr>
          <w:rFonts w:asciiTheme="minorHAnsi" w:hAnsiTheme="minorHAnsi" w:cstheme="minorHAnsi"/>
        </w:rPr>
        <w:t xml:space="preserve"> </w:t>
      </w:r>
    </w:p>
    <w:p w:rsidR="00570313" w:rsidRDefault="002F6D0B"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Must be able </w:t>
      </w:r>
      <w:r w:rsidR="00FA0A96">
        <w:rPr>
          <w:rFonts w:asciiTheme="minorHAnsi" w:hAnsiTheme="minorHAnsi" w:cstheme="minorHAnsi"/>
        </w:rPr>
        <w:t xml:space="preserve">to clean and inspect </w:t>
      </w:r>
      <w:r w:rsidR="002E7A0C">
        <w:rPr>
          <w:rFonts w:asciiTheme="minorHAnsi" w:hAnsiTheme="minorHAnsi" w:cstheme="minorHAnsi"/>
        </w:rPr>
        <w:t xml:space="preserve">for defects and shapes component parts, stamping welds and heat # transfers where needed. </w:t>
      </w:r>
    </w:p>
    <w:p w:rsidR="00B62A03" w:rsidRDefault="00F6663A"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Willing </w:t>
      </w:r>
      <w:r w:rsidR="002E7A0C">
        <w:rPr>
          <w:rFonts w:asciiTheme="minorHAnsi" w:hAnsiTheme="minorHAnsi" w:cstheme="minorHAnsi"/>
        </w:rPr>
        <w:t xml:space="preserve">to move parts into position manually or by using tools, hoists or cranes. </w:t>
      </w:r>
    </w:p>
    <w:p w:rsidR="008845DB" w:rsidRDefault="008845DB" w:rsidP="00374802">
      <w:pPr>
        <w:pStyle w:val="Lvl12UL"/>
        <w:tabs>
          <w:tab w:val="clear" w:pos="540"/>
        </w:tabs>
        <w:ind w:left="720" w:hanging="360"/>
        <w:rPr>
          <w:rFonts w:asciiTheme="minorHAnsi" w:hAnsiTheme="minorHAnsi" w:cstheme="minorHAnsi"/>
        </w:rPr>
      </w:pPr>
      <w:r>
        <w:rPr>
          <w:rFonts w:asciiTheme="minorHAnsi" w:hAnsiTheme="minorHAnsi" w:cstheme="minorHAnsi"/>
        </w:rPr>
        <w:t>Must be able to complete tasks as per the direction of Supervisor/Management.</w:t>
      </w:r>
    </w:p>
    <w:p w:rsidR="008845DB" w:rsidRDefault="008845DB"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Previous </w:t>
      </w:r>
      <w:r w:rsidR="000A4920">
        <w:rPr>
          <w:rFonts w:asciiTheme="minorHAnsi" w:hAnsiTheme="minorHAnsi" w:cstheme="minorHAnsi"/>
        </w:rPr>
        <w:t xml:space="preserve">knowledge of </w:t>
      </w:r>
      <w:r w:rsidR="002E7A0C">
        <w:rPr>
          <w:rFonts w:asciiTheme="minorHAnsi" w:hAnsiTheme="minorHAnsi" w:cstheme="minorHAnsi"/>
        </w:rPr>
        <w:t>Metallurgy, tools and equipment</w:t>
      </w:r>
    </w:p>
    <w:p w:rsidR="002E7A0C" w:rsidRDefault="000A4920"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Ability to </w:t>
      </w:r>
      <w:r w:rsidR="002E7A0C">
        <w:rPr>
          <w:rFonts w:asciiTheme="minorHAnsi" w:hAnsiTheme="minorHAnsi" w:cstheme="minorHAnsi"/>
        </w:rPr>
        <w:t>examine welds and ensure they meet industry standards</w:t>
      </w:r>
    </w:p>
    <w:p w:rsidR="002E7A0C" w:rsidRDefault="002E7A0C" w:rsidP="00374802">
      <w:pPr>
        <w:pStyle w:val="Lvl12UL"/>
        <w:tabs>
          <w:tab w:val="clear" w:pos="540"/>
        </w:tabs>
        <w:ind w:left="720" w:hanging="360"/>
        <w:rPr>
          <w:rFonts w:asciiTheme="minorHAnsi" w:hAnsiTheme="minorHAnsi" w:cstheme="minorHAnsi"/>
        </w:rPr>
      </w:pPr>
      <w:r>
        <w:rPr>
          <w:rFonts w:asciiTheme="minorHAnsi" w:hAnsiTheme="minorHAnsi" w:cstheme="minorHAnsi"/>
        </w:rPr>
        <w:t>Ensure all welds are stamped and cleaned</w:t>
      </w:r>
    </w:p>
    <w:p w:rsidR="002E7A0C" w:rsidRDefault="002E7A0C" w:rsidP="00374802">
      <w:pPr>
        <w:pStyle w:val="Lvl12UL"/>
        <w:tabs>
          <w:tab w:val="clear" w:pos="540"/>
        </w:tabs>
        <w:ind w:left="720" w:hanging="360"/>
        <w:rPr>
          <w:rFonts w:asciiTheme="minorHAnsi" w:hAnsiTheme="minorHAnsi" w:cstheme="minorHAnsi"/>
        </w:rPr>
      </w:pPr>
      <w:r>
        <w:rPr>
          <w:rFonts w:asciiTheme="minorHAnsi" w:hAnsiTheme="minorHAnsi" w:cstheme="minorHAnsi"/>
        </w:rPr>
        <w:t xml:space="preserve">Must be able to record heat numbers on all material </w:t>
      </w:r>
    </w:p>
    <w:p w:rsidR="002E7A0C" w:rsidRDefault="002E7A0C" w:rsidP="002E7A0C">
      <w:pPr>
        <w:pStyle w:val="Lvl12UL"/>
        <w:numPr>
          <w:ilvl w:val="0"/>
          <w:numId w:val="0"/>
        </w:numPr>
        <w:tabs>
          <w:tab w:val="clear" w:pos="540"/>
        </w:tabs>
        <w:ind w:left="1080" w:hanging="720"/>
        <w:rPr>
          <w:rFonts w:asciiTheme="minorHAnsi" w:hAnsiTheme="minorHAnsi" w:cstheme="minorHAnsi"/>
        </w:rPr>
      </w:pPr>
    </w:p>
    <w:p w:rsidR="000A4920" w:rsidRDefault="000A4920" w:rsidP="002E7A0C">
      <w:pPr>
        <w:pStyle w:val="Lvl12UL"/>
        <w:numPr>
          <w:ilvl w:val="0"/>
          <w:numId w:val="0"/>
        </w:numPr>
        <w:tabs>
          <w:tab w:val="clear" w:pos="540"/>
        </w:tabs>
        <w:ind w:left="1080" w:hanging="720"/>
        <w:rPr>
          <w:rFonts w:asciiTheme="minorHAnsi" w:hAnsiTheme="minorHAnsi" w:cstheme="minorHAnsi"/>
        </w:rPr>
      </w:pPr>
      <w:r>
        <w:rPr>
          <w:rFonts w:asciiTheme="minorHAnsi" w:hAnsiTheme="minorHAnsi" w:cstheme="minorHAnsi"/>
        </w:rPr>
        <w:t xml:space="preserve">  </w:t>
      </w:r>
    </w:p>
    <w:p w:rsidR="000E0ED5" w:rsidRPr="00A3575B" w:rsidRDefault="000E0ED5" w:rsidP="000E0ED5">
      <w:pPr>
        <w:pStyle w:val="Lvl1Header"/>
        <w:rPr>
          <w:rFonts w:asciiTheme="minorHAnsi" w:hAnsiTheme="minorHAnsi" w:cstheme="minorHAnsi"/>
          <w:szCs w:val="22"/>
        </w:rPr>
      </w:pPr>
      <w:r w:rsidRPr="00A3575B">
        <w:rPr>
          <w:rFonts w:asciiTheme="minorHAnsi" w:hAnsiTheme="minorHAnsi" w:cstheme="minorHAnsi"/>
          <w:szCs w:val="22"/>
        </w:rPr>
        <w:lastRenderedPageBreak/>
        <w:t>physical and safety requirements</w:t>
      </w:r>
    </w:p>
    <w:p w:rsidR="002E7A0C" w:rsidRPr="00E1029D" w:rsidRDefault="002E7A0C" w:rsidP="00E1029D">
      <w:pPr>
        <w:pStyle w:val="Lvl12UL"/>
        <w:tabs>
          <w:tab w:val="clear" w:pos="540"/>
        </w:tabs>
        <w:ind w:left="720" w:hanging="360"/>
        <w:rPr>
          <w:rFonts w:asciiTheme="minorHAnsi" w:hAnsiTheme="minorHAnsi" w:cstheme="minorHAnsi"/>
        </w:rPr>
      </w:pPr>
      <w:r w:rsidRPr="00E1029D">
        <w:rPr>
          <w:rFonts w:asciiTheme="minorHAnsi" w:hAnsiTheme="minorHAnsi" w:cstheme="minorHAnsi"/>
        </w:rPr>
        <w:t>Must be able to pass pre-employment drug/alcohol screening</w:t>
      </w:r>
    </w:p>
    <w:p w:rsidR="002E7A0C" w:rsidRPr="00E1029D" w:rsidRDefault="002E7A0C" w:rsidP="00E1029D">
      <w:pPr>
        <w:pStyle w:val="Lvl12UL"/>
        <w:tabs>
          <w:tab w:val="clear" w:pos="540"/>
        </w:tabs>
        <w:ind w:left="720" w:hanging="360"/>
        <w:rPr>
          <w:rFonts w:asciiTheme="minorHAnsi" w:hAnsiTheme="minorHAnsi" w:cstheme="minorHAnsi"/>
        </w:rPr>
      </w:pPr>
      <w:r w:rsidRPr="00E1029D">
        <w:rPr>
          <w:rFonts w:asciiTheme="minorHAnsi" w:hAnsiTheme="minorHAnsi" w:cstheme="minorHAnsi"/>
        </w:rPr>
        <w:t>Be physically fit/ ability to lift 50lbs</w:t>
      </w:r>
    </w:p>
    <w:p w:rsidR="002E7A0C" w:rsidRPr="00E1029D" w:rsidRDefault="002E7A0C" w:rsidP="00E1029D">
      <w:pPr>
        <w:pStyle w:val="Lvl12UL"/>
        <w:tabs>
          <w:tab w:val="clear" w:pos="540"/>
        </w:tabs>
        <w:ind w:left="720" w:hanging="360"/>
        <w:rPr>
          <w:rFonts w:asciiTheme="minorHAnsi" w:hAnsiTheme="minorHAnsi" w:cstheme="minorHAnsi"/>
        </w:rPr>
      </w:pPr>
      <w:r w:rsidRPr="00E1029D">
        <w:rPr>
          <w:rFonts w:asciiTheme="minorHAnsi" w:hAnsiTheme="minorHAnsi" w:cstheme="minorHAnsi"/>
        </w:rPr>
        <w:t>Flexibility to work overtime and weekends, as required, to meet client requirements</w:t>
      </w:r>
    </w:p>
    <w:p w:rsidR="00E1029D" w:rsidRPr="00E1029D" w:rsidRDefault="00E1029D" w:rsidP="00E1029D">
      <w:pPr>
        <w:pStyle w:val="Lvl12UL"/>
        <w:tabs>
          <w:tab w:val="clear" w:pos="540"/>
        </w:tabs>
        <w:ind w:left="720" w:hanging="360"/>
        <w:rPr>
          <w:rFonts w:asciiTheme="minorHAnsi" w:hAnsiTheme="minorHAnsi" w:cstheme="minorHAnsi"/>
        </w:rPr>
      </w:pPr>
      <w:r w:rsidRPr="00E1029D">
        <w:rPr>
          <w:rFonts w:asciiTheme="minorHAnsi" w:hAnsiTheme="minorHAnsi" w:cstheme="minorHAnsi"/>
        </w:rPr>
        <w:t>Must be Safety conscious</w:t>
      </w:r>
    </w:p>
    <w:p w:rsidR="00E1029D" w:rsidRPr="00E1029D" w:rsidRDefault="00E1029D" w:rsidP="00E1029D">
      <w:pPr>
        <w:pStyle w:val="Lvl12UL"/>
        <w:tabs>
          <w:tab w:val="clear" w:pos="540"/>
        </w:tabs>
        <w:ind w:left="720" w:hanging="360"/>
        <w:rPr>
          <w:rFonts w:asciiTheme="minorHAnsi" w:hAnsiTheme="minorHAnsi" w:cstheme="minorHAnsi"/>
        </w:rPr>
      </w:pPr>
      <w:r w:rsidRPr="00E1029D">
        <w:rPr>
          <w:rFonts w:asciiTheme="minorHAnsi" w:hAnsiTheme="minorHAnsi" w:cstheme="minorHAnsi"/>
        </w:rPr>
        <w:t xml:space="preserve">Able to follow proper protocol for incident reporting and emergency situations </w:t>
      </w:r>
    </w:p>
    <w:p w:rsidR="000E0ED5" w:rsidRPr="00A3575B" w:rsidRDefault="000E0ED5" w:rsidP="000E0ED5">
      <w:pPr>
        <w:pStyle w:val="Lvl1Header"/>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others</w:t>
      </w:r>
    </w:p>
    <w:p w:rsidR="00A41B13" w:rsidRDefault="005B3E33" w:rsidP="00CF5388">
      <w:pPr>
        <w:pStyle w:val="ListParagraph"/>
        <w:numPr>
          <w:ilvl w:val="0"/>
          <w:numId w:val="12"/>
        </w:numPr>
        <w:overflowPunct/>
        <w:textAlignment w:val="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Willing to work overtime and weekends.</w:t>
      </w:r>
    </w:p>
    <w:p w:rsidR="005B3E33" w:rsidRDefault="00392AFB" w:rsidP="00CF5388">
      <w:pPr>
        <w:pStyle w:val="ListParagraph"/>
        <w:numPr>
          <w:ilvl w:val="0"/>
          <w:numId w:val="12"/>
        </w:numPr>
        <w:overflowPunct/>
        <w:textAlignment w:val="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Must have attention to detail.</w:t>
      </w:r>
    </w:p>
    <w:p w:rsidR="0061468A" w:rsidRPr="00A3575B" w:rsidRDefault="0061468A" w:rsidP="00CF5388">
      <w:pPr>
        <w:pStyle w:val="ListParagraph"/>
        <w:numPr>
          <w:ilvl w:val="0"/>
          <w:numId w:val="12"/>
        </w:numPr>
        <w:overflowPunct/>
        <w:textAlignment w:val="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Punctual and w</w:t>
      </w:r>
      <w:r w:rsidRPr="00A3575B">
        <w:rPr>
          <w:rFonts w:asciiTheme="minorHAnsi" w:eastAsiaTheme="minorHAnsi" w:hAnsiTheme="minorHAnsi" w:cstheme="minorHAnsi"/>
          <w:sz w:val="22"/>
          <w:szCs w:val="22"/>
          <w:lang w:val="en-US"/>
        </w:rPr>
        <w:t>orks with minimal supervision</w:t>
      </w:r>
      <w:r>
        <w:rPr>
          <w:rFonts w:asciiTheme="minorHAnsi" w:eastAsiaTheme="minorHAnsi" w:hAnsiTheme="minorHAnsi" w:cstheme="minorHAnsi"/>
          <w:sz w:val="22"/>
          <w:szCs w:val="22"/>
          <w:lang w:val="en-US"/>
        </w:rPr>
        <w:t xml:space="preserve"> each day</w:t>
      </w:r>
      <w:r w:rsidRPr="00A3575B">
        <w:rPr>
          <w:rFonts w:asciiTheme="minorHAnsi" w:eastAsiaTheme="minorHAnsi" w:hAnsiTheme="minorHAnsi" w:cstheme="minorHAnsi"/>
          <w:sz w:val="22"/>
          <w:szCs w:val="22"/>
          <w:lang w:val="en-US"/>
        </w:rPr>
        <w:t>.</w:t>
      </w:r>
    </w:p>
    <w:p w:rsidR="00A41B13" w:rsidRPr="0061468A" w:rsidRDefault="00A41B13" w:rsidP="00CF5388">
      <w:pPr>
        <w:pStyle w:val="ListParagraph"/>
        <w:numPr>
          <w:ilvl w:val="0"/>
          <w:numId w:val="11"/>
        </w:numPr>
        <w:overflowPunct/>
        <w:textAlignment w:val="auto"/>
        <w:rPr>
          <w:rFonts w:asciiTheme="minorHAnsi" w:eastAsiaTheme="minorHAnsi" w:hAnsiTheme="minorHAnsi" w:cstheme="minorHAnsi"/>
          <w:sz w:val="22"/>
          <w:szCs w:val="22"/>
          <w:lang w:val="en-US"/>
        </w:rPr>
      </w:pPr>
      <w:r w:rsidRPr="00A3575B">
        <w:rPr>
          <w:rFonts w:asciiTheme="minorHAnsi" w:eastAsiaTheme="minorHAnsi" w:hAnsiTheme="minorHAnsi" w:cstheme="minorHAnsi"/>
          <w:sz w:val="22"/>
          <w:szCs w:val="22"/>
          <w:lang w:val="en-US"/>
        </w:rPr>
        <w:t xml:space="preserve">Self-starter who thinks of innovative, faster </w:t>
      </w:r>
      <w:r w:rsidR="00A90C2B">
        <w:rPr>
          <w:rFonts w:asciiTheme="minorHAnsi" w:eastAsiaTheme="minorHAnsi" w:hAnsiTheme="minorHAnsi" w:cstheme="minorHAnsi"/>
          <w:sz w:val="22"/>
          <w:szCs w:val="22"/>
          <w:lang w:val="en-US"/>
        </w:rPr>
        <w:t xml:space="preserve">yet safe </w:t>
      </w:r>
      <w:r w:rsidRPr="00A3575B">
        <w:rPr>
          <w:rFonts w:asciiTheme="minorHAnsi" w:eastAsiaTheme="minorHAnsi" w:hAnsiTheme="minorHAnsi" w:cstheme="minorHAnsi"/>
          <w:sz w:val="22"/>
          <w:szCs w:val="22"/>
          <w:lang w:val="en-US"/>
        </w:rPr>
        <w:t>ways to accomplish tasks.</w:t>
      </w:r>
    </w:p>
    <w:p w:rsidR="002A194E" w:rsidRPr="005B3E33" w:rsidRDefault="00A41B13" w:rsidP="00CF5388">
      <w:pPr>
        <w:pStyle w:val="ListParagraph"/>
        <w:numPr>
          <w:ilvl w:val="0"/>
          <w:numId w:val="11"/>
        </w:numPr>
        <w:overflowPunct/>
        <w:textAlignment w:val="auto"/>
        <w:rPr>
          <w:rFonts w:asciiTheme="minorHAnsi" w:eastAsiaTheme="minorHAnsi" w:hAnsiTheme="minorHAnsi" w:cstheme="minorHAnsi"/>
          <w:sz w:val="22"/>
          <w:szCs w:val="22"/>
          <w:lang w:val="en-US"/>
        </w:rPr>
      </w:pPr>
      <w:r w:rsidRPr="00A3575B">
        <w:rPr>
          <w:rFonts w:asciiTheme="minorHAnsi" w:eastAsiaTheme="minorHAnsi" w:hAnsiTheme="minorHAnsi" w:cstheme="minorHAnsi"/>
          <w:sz w:val="22"/>
          <w:szCs w:val="22"/>
        </w:rPr>
        <w:t>Flexible and able to adapt to our dynamic environment.</w:t>
      </w:r>
    </w:p>
    <w:p w:rsidR="005B3E33" w:rsidRPr="00A3575B" w:rsidRDefault="005B3E33" w:rsidP="00CF5388">
      <w:pPr>
        <w:pStyle w:val="ListParagraph"/>
        <w:numPr>
          <w:ilvl w:val="0"/>
          <w:numId w:val="11"/>
        </w:numPr>
        <w:overflowPunct/>
        <w:textAlignment w:val="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Have a reliable means of transportation.</w:t>
      </w:r>
    </w:p>
    <w:p w:rsidR="00CF5388" w:rsidRDefault="00CF5388" w:rsidP="00CF5388">
      <w:pPr>
        <w:pStyle w:val="ListParagraph"/>
        <w:numPr>
          <w:ilvl w:val="0"/>
          <w:numId w:val="11"/>
        </w:numPr>
        <w:overflowPunct/>
        <w:textAlignment w:val="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Pass the required drug screen as well as Drivers’ Abstract. </w:t>
      </w:r>
    </w:p>
    <w:p w:rsidR="00A90C2B" w:rsidRDefault="00A90C2B" w:rsidP="00CF5388">
      <w:pPr>
        <w:pStyle w:val="Lvl12UL"/>
        <w:numPr>
          <w:ilvl w:val="0"/>
          <w:numId w:val="11"/>
        </w:numPr>
        <w:tabs>
          <w:tab w:val="clear" w:pos="540"/>
          <w:tab w:val="left" w:pos="720"/>
        </w:tabs>
        <w:spacing w:after="120" w:line="276" w:lineRule="auto"/>
        <w:textAlignment w:val="auto"/>
        <w:rPr>
          <w:rFonts w:asciiTheme="minorHAnsi" w:hAnsiTheme="minorHAnsi" w:cstheme="minorHAnsi"/>
        </w:rPr>
      </w:pPr>
      <w:r>
        <w:rPr>
          <w:rFonts w:asciiTheme="minorHAnsi" w:hAnsiTheme="minorHAnsi" w:cstheme="minorHAnsi"/>
        </w:rPr>
        <w:t xml:space="preserve">May require work to be performed in wet or humid conditions, near moving mechanical parts, and around vibration, loud noise, potential of fumes or airborne particles, and varying outdoor weather conditions. </w:t>
      </w:r>
    </w:p>
    <w:p w:rsidR="00085D9C" w:rsidRDefault="00085D9C" w:rsidP="00CF5388">
      <w:pPr>
        <w:pStyle w:val="Lvl12UL"/>
        <w:numPr>
          <w:ilvl w:val="0"/>
          <w:numId w:val="11"/>
        </w:numPr>
        <w:tabs>
          <w:tab w:val="clear" w:pos="540"/>
          <w:tab w:val="left" w:pos="720"/>
        </w:tabs>
        <w:spacing w:after="120" w:line="276" w:lineRule="auto"/>
        <w:textAlignment w:val="auto"/>
        <w:rPr>
          <w:rFonts w:asciiTheme="minorHAnsi" w:hAnsiTheme="minorHAnsi" w:cstheme="minorHAnsi"/>
        </w:rPr>
      </w:pPr>
      <w:r>
        <w:rPr>
          <w:rFonts w:asciiTheme="minorHAnsi" w:hAnsiTheme="minorHAnsi" w:cstheme="minorHAnsi"/>
        </w:rPr>
        <w:t xml:space="preserve">Maintain an “above </w:t>
      </w:r>
      <w:r w:rsidR="00736623">
        <w:rPr>
          <w:rFonts w:asciiTheme="minorHAnsi" w:hAnsiTheme="minorHAnsi" w:cstheme="minorHAnsi"/>
        </w:rPr>
        <w:t xml:space="preserve">approach” lifestyle that reflects the company’s values. Teamwork. Caring. Integrity. Work Ethic. </w:t>
      </w:r>
    </w:p>
    <w:p w:rsidR="000E0ED5" w:rsidRPr="00A3575B" w:rsidRDefault="000E0ED5" w:rsidP="000E0ED5">
      <w:pPr>
        <w:pStyle w:val="Lvl1Header"/>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acknowledgement of responsibilities</w:t>
      </w:r>
    </w:p>
    <w:p w:rsidR="000E0ED5" w:rsidRPr="00A3575B" w:rsidRDefault="000E0ED5" w:rsidP="00824908">
      <w:pPr>
        <w:pStyle w:val="Lvl12Body"/>
        <w:rPr>
          <w:rFonts w:asciiTheme="minorHAnsi" w:eastAsia="Calibri" w:hAnsiTheme="minorHAnsi" w:cstheme="minorHAnsi"/>
          <w:szCs w:val="22"/>
          <w:highlight w:val="yellow"/>
        </w:rPr>
      </w:pPr>
    </w:p>
    <w:p w:rsidR="000E0ED5"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I have read and understand the duties outlined in this job description.</w:t>
      </w:r>
    </w:p>
    <w:p w:rsidR="000E0ED5" w:rsidRPr="00A3575B" w:rsidRDefault="000E0ED5" w:rsidP="000E0ED5">
      <w:pPr>
        <w:pStyle w:val="Lvl12Body"/>
        <w:rPr>
          <w:rFonts w:asciiTheme="minorHAnsi" w:eastAsia="Calibri" w:hAnsiTheme="minorHAnsi" w:cstheme="minorHAnsi"/>
          <w:szCs w:val="22"/>
          <w:lang w:val="en-US"/>
        </w:rPr>
      </w:pPr>
    </w:p>
    <w:p w:rsidR="00A3575B"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p>
    <w:p w:rsidR="000E0ED5"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Employee Signature</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Supervisor Signature</w:t>
      </w:r>
    </w:p>
    <w:p w:rsidR="000E0ED5" w:rsidRPr="00A3575B" w:rsidRDefault="000E0ED5" w:rsidP="000E0ED5">
      <w:pPr>
        <w:pStyle w:val="Lvl12Body"/>
        <w:rPr>
          <w:rFonts w:asciiTheme="minorHAnsi" w:eastAsia="Calibri" w:hAnsiTheme="minorHAnsi" w:cstheme="minorHAnsi"/>
          <w:szCs w:val="22"/>
          <w:lang w:val="en-US"/>
        </w:rPr>
      </w:pPr>
    </w:p>
    <w:p w:rsidR="000E0ED5"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p>
    <w:p w:rsidR="000E0ED5"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Employee Printed Name</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Supervisor Printed Name</w:t>
      </w:r>
    </w:p>
    <w:p w:rsidR="000E0ED5" w:rsidRPr="00A3575B" w:rsidRDefault="000E0ED5" w:rsidP="000E0ED5">
      <w:pPr>
        <w:pStyle w:val="Lvl12Body"/>
        <w:rPr>
          <w:rFonts w:asciiTheme="minorHAnsi" w:eastAsia="Calibri" w:hAnsiTheme="minorHAnsi" w:cstheme="minorHAnsi"/>
          <w:szCs w:val="22"/>
          <w:lang w:val="en-US"/>
        </w:rPr>
      </w:pPr>
    </w:p>
    <w:p w:rsidR="000E0ED5" w:rsidRPr="00A3575B"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__________________________</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p>
    <w:p w:rsidR="004A5C98" w:rsidRDefault="000E0ED5" w:rsidP="000E0ED5">
      <w:pPr>
        <w:pStyle w:val="Lvl12Body"/>
        <w:rPr>
          <w:rFonts w:asciiTheme="minorHAnsi" w:eastAsia="Calibri" w:hAnsiTheme="minorHAnsi" w:cstheme="minorHAnsi"/>
          <w:szCs w:val="22"/>
          <w:lang w:val="en-US"/>
        </w:rPr>
      </w:pPr>
      <w:r w:rsidRPr="00A3575B">
        <w:rPr>
          <w:rFonts w:asciiTheme="minorHAnsi" w:eastAsia="Calibri" w:hAnsiTheme="minorHAnsi" w:cstheme="minorHAnsi"/>
          <w:szCs w:val="22"/>
          <w:lang w:val="en-US"/>
        </w:rPr>
        <w:t>Date Signed</w:t>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r>
      <w:r w:rsidRPr="00A3575B">
        <w:rPr>
          <w:rFonts w:asciiTheme="minorHAnsi" w:eastAsia="Calibri" w:hAnsiTheme="minorHAnsi" w:cstheme="minorHAnsi"/>
          <w:szCs w:val="22"/>
          <w:lang w:val="en-US"/>
        </w:rPr>
        <w:tab/>
        <w:t>Date Signed</w:t>
      </w: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B0224" w:rsidRDefault="00AB0224"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0E0ED5">
      <w:pPr>
        <w:pStyle w:val="Lvl12Body"/>
        <w:rPr>
          <w:rFonts w:asciiTheme="minorHAnsi" w:eastAsia="Calibri" w:hAnsiTheme="minorHAnsi" w:cstheme="minorHAnsi"/>
          <w:szCs w:val="22"/>
          <w:highlight w:val="yellow"/>
          <w:lang w:val="en-US"/>
        </w:rPr>
      </w:pPr>
    </w:p>
    <w:p w:rsidR="00A90C2B" w:rsidRDefault="00A90C2B" w:rsidP="00A90C2B">
      <w:pPr>
        <w:overflowPunct/>
        <w:autoSpaceDE/>
        <w:adjustRightInd/>
        <w:rPr>
          <w:rFonts w:asciiTheme="minorHAnsi" w:hAnsiTheme="minorHAnsi" w:cstheme="minorHAnsi"/>
          <w:sz w:val="20"/>
          <w:lang w:val="en-US"/>
        </w:rPr>
      </w:pPr>
      <w:bookmarkStart w:id="1" w:name="_Hlk513792297"/>
      <w:r>
        <w:rPr>
          <w:rFonts w:asciiTheme="minorHAnsi" w:hAnsiTheme="minorHAnsi" w:cstheme="minorHAnsi"/>
          <w:b/>
          <w:i/>
          <w:sz w:val="20"/>
          <w:lang w:val="en-US"/>
        </w:rPr>
        <w:t>The above statements are intended to describe the general nature and level of work being performed by employees assigned to this classification. They are not to be construed as an exhaustive list of all employee responsibilities, duties and/or skills required.</w:t>
      </w:r>
      <w:r>
        <w:rPr>
          <w:rFonts w:asciiTheme="minorHAnsi" w:hAnsiTheme="minorHAnsi" w:cstheme="minorHAnsi"/>
          <w:sz w:val="20"/>
          <w:lang w:val="en-US"/>
        </w:rPr>
        <w:t xml:space="preserve">  </w:t>
      </w:r>
      <w:bookmarkEnd w:id="1"/>
    </w:p>
    <w:sectPr w:rsidR="00A90C2B" w:rsidSect="00B22C3B">
      <w:headerReference w:type="even" r:id="rId8"/>
      <w:headerReference w:type="default" r:id="rId9"/>
      <w:footerReference w:type="default" r:id="rId10"/>
      <w:headerReference w:type="first" r:id="rId11"/>
      <w:footerReference w:type="first" r:id="rId12"/>
      <w:type w:val="continuous"/>
      <w:pgSz w:w="12240" w:h="15840"/>
      <w:pgMar w:top="1152" w:right="1152" w:bottom="1152"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4C4" w:rsidRDefault="00CC24C4" w:rsidP="000022F1">
      <w:r>
        <w:separator/>
      </w:r>
    </w:p>
  </w:endnote>
  <w:endnote w:type="continuationSeparator" w:id="0">
    <w:p w:rsidR="00CC24C4" w:rsidRDefault="00CC24C4" w:rsidP="0000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69" w:rsidRPr="002B7CC2" w:rsidRDefault="00936A69" w:rsidP="002B7CC2">
    <w:pPr>
      <w:pStyle w:val="Footer"/>
      <w:pBdr>
        <w:top w:val="single" w:sz="8" w:space="1" w:color="236B31"/>
      </w:pBdr>
      <w:jc w:val="center"/>
      <w:rPr>
        <w:sz w:val="13"/>
        <w:szCs w:val="13"/>
      </w:rPr>
    </w:pPr>
    <w:r w:rsidRPr="002B7CC2">
      <w:rPr>
        <w:sz w:val="13"/>
        <w:szCs w:val="13"/>
      </w:rPr>
      <w:t>Once printed this document becomes decontrolled, refer to the ENER</w:t>
    </w:r>
    <w:r w:rsidR="00A3575B">
      <w:rPr>
        <w:sz w:val="13"/>
        <w:szCs w:val="13"/>
      </w:rPr>
      <w:t>CORP</w:t>
    </w:r>
    <w:r w:rsidRPr="002B7CC2">
      <w:rPr>
        <w:sz w:val="13"/>
        <w:szCs w:val="13"/>
      </w:rPr>
      <w:t xml:space="preserve"> Management System for controlled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69" w:rsidRPr="008C7E90" w:rsidRDefault="00936A69" w:rsidP="008C7E90">
    <w:pPr>
      <w:pStyle w:val="Footer"/>
      <w:pBdr>
        <w:top w:val="single" w:sz="12" w:space="1" w:color="4F6228" w:themeColor="accent3" w:themeShade="80"/>
      </w:pBdr>
      <w:jc w:val="center"/>
      <w:rPr>
        <w:rFonts w:ascii="Verdana" w:hAnsi="Verdana" w:cs="Arial"/>
        <w:sz w:val="16"/>
        <w:szCs w:val="16"/>
      </w:rPr>
    </w:pPr>
    <w:r w:rsidRPr="008C7E90">
      <w:rPr>
        <w:rFonts w:ascii="Verdana" w:hAnsi="Verdana" w:cs="Arial"/>
        <w:sz w:val="16"/>
        <w:szCs w:val="16"/>
      </w:rPr>
      <w:t>Once printed this document becomes decontrolled, refer to the ENERGES Management System for controlled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4C4" w:rsidRDefault="00CC24C4" w:rsidP="000022F1">
      <w:r>
        <w:separator/>
      </w:r>
    </w:p>
  </w:footnote>
  <w:footnote w:type="continuationSeparator" w:id="0">
    <w:p w:rsidR="00CC24C4" w:rsidRDefault="00CC24C4" w:rsidP="0000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69" w:rsidRDefault="003C05A6">
    <w:pPr>
      <w:pStyle w:val="Header"/>
    </w:pPr>
    <w:r>
      <w:rPr>
        <w:noProof/>
        <w:lang w:val="en-US"/>
      </w:rPr>
      <w:pict w14:anchorId="31CC3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2948" o:spid="_x0000_s2061" type="#_x0000_t75" style="position:absolute;margin-left:0;margin-top:0;width:496.7pt;height:119.2pt;z-index:-251653120;mso-position-horizontal:center;mso-position-horizontal-relative:margin;mso-position-vertical:center;mso-position-vertical-relative:margin" o:allowincell="f">
          <v:imagedata r:id="rId1" o:title="Energes-RGB_low" gain="19661f" blacklevel="22938f"/>
          <w10:wrap anchorx="margin" anchory="margin"/>
        </v:shape>
      </w:pict>
    </w:r>
    <w:r>
      <w:rPr>
        <w:noProof/>
        <w:lang w:val="en-US"/>
      </w:rPr>
      <w:pict w14:anchorId="03425B87">
        <v:shape id="WordPictureWatermark22933395" o:spid="_x0000_s2058" type="#_x0000_t75" style="position:absolute;margin-left:0;margin-top:0;width:496.7pt;height:119.2pt;z-index:-251655168;mso-position-horizontal:center;mso-position-horizontal-relative:margin;mso-position-vertical:center;mso-position-vertical-relative:margin" o:allowincell="f">
          <v:imagedata r:id="rId1" o:title="Energes-RGB_low" gain="19661f" blacklevel="22938f"/>
          <w10:wrap anchorx="margin" anchory="margin"/>
        </v:shape>
      </w:pict>
    </w:r>
    <w:r>
      <w:rPr>
        <w:noProof/>
      </w:rPr>
      <w:pict w14:anchorId="23BE071D">
        <v:shape id="WordPictureWatermark9615996" o:spid="_x0000_s2053" type="#_x0000_t75" style="position:absolute;margin-left:0;margin-top:0;width:496.7pt;height:119.2pt;z-index:-251657216;mso-position-horizontal:center;mso-position-horizontal-relative:margin;mso-position-vertical:center;mso-position-vertical-relative:margin" o:allowincell="f">
          <v:imagedata r:id="rId1" o:title="Energes-RGB_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Borders>
        <w:bottom w:val="single" w:sz="2" w:space="0" w:color="auto"/>
      </w:tblBorders>
      <w:tblLook w:val="04A0" w:firstRow="1" w:lastRow="0" w:firstColumn="1" w:lastColumn="0" w:noHBand="0" w:noVBand="1"/>
    </w:tblPr>
    <w:tblGrid>
      <w:gridCol w:w="3888"/>
      <w:gridCol w:w="6480"/>
    </w:tblGrid>
    <w:tr w:rsidR="00A512BA" w:rsidTr="002A3E60">
      <w:trPr>
        <w:trHeight w:val="900"/>
      </w:trPr>
      <w:tc>
        <w:tcPr>
          <w:tcW w:w="3888" w:type="dxa"/>
        </w:tcPr>
        <w:p w:rsidR="00A512BA" w:rsidRPr="00D42DE7" w:rsidRDefault="00387D20" w:rsidP="002A3E60">
          <w:pPr>
            <w:pStyle w:val="Header"/>
            <w:ind w:left="-43"/>
            <w:rPr>
              <w:szCs w:val="24"/>
            </w:rPr>
          </w:pPr>
          <w:r>
            <w:rPr>
              <w:noProof/>
            </w:rPr>
            <w:drawing>
              <wp:inline distT="0" distB="0" distL="0" distR="0" wp14:anchorId="69C286E1" wp14:editId="0B4A4B1F">
                <wp:extent cx="1933575" cy="333375"/>
                <wp:effectExtent l="0" t="0" r="9525" b="9525"/>
                <wp:docPr id="3" name="Picture 3" descr="cid:image001.png@01D643CC.DD1EF030"/>
                <wp:cNvGraphicFramePr/>
                <a:graphic xmlns:a="http://schemas.openxmlformats.org/drawingml/2006/main">
                  <a:graphicData uri="http://schemas.openxmlformats.org/drawingml/2006/picture">
                    <pic:pic xmlns:pic="http://schemas.openxmlformats.org/drawingml/2006/picture">
                      <pic:nvPicPr>
                        <pic:cNvPr id="3" name="Picture 3" descr="cid:image001.png@01D643CC.DD1EF03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333375"/>
                        </a:xfrm>
                        <a:prstGeom prst="rect">
                          <a:avLst/>
                        </a:prstGeom>
                        <a:noFill/>
                        <a:ln>
                          <a:noFill/>
                        </a:ln>
                      </pic:spPr>
                    </pic:pic>
                  </a:graphicData>
                </a:graphic>
              </wp:inline>
            </w:drawing>
          </w:r>
        </w:p>
      </w:tc>
      <w:tc>
        <w:tcPr>
          <w:tcW w:w="6480" w:type="dxa"/>
          <w:vAlign w:val="center"/>
        </w:tcPr>
        <w:p w:rsidR="00A512BA" w:rsidRPr="00446B43" w:rsidRDefault="003C05A6" w:rsidP="002A3E60">
          <w:pPr>
            <w:pStyle w:val="Header"/>
            <w:ind w:left="-108"/>
            <w:jc w:val="right"/>
            <w:rPr>
              <w:rFonts w:ascii="Verdana" w:hAnsi="Verdana"/>
              <w:b/>
              <w:sz w:val="28"/>
              <w:szCs w:val="28"/>
            </w:rPr>
          </w:pPr>
          <w:sdt>
            <w:sdtPr>
              <w:rPr>
                <w:rFonts w:ascii="Verdana" w:hAnsi="Verdana"/>
                <w:sz w:val="22"/>
                <w:szCs w:val="22"/>
              </w:rPr>
              <w:alias w:val="Title"/>
              <w:id w:val="6809192"/>
              <w:dataBinding w:prefixMappings="xmlns:ns0='http://purl.org/dc/elements/1.1/' xmlns:ns1='http://schemas.openxmlformats.org/package/2006/metadata/core-properties' " w:xpath="/ns1:coreProperties[1]/ns0:title[1]" w:storeItemID="{6C3C8BC8-F283-45AE-878A-BAB7291924A1}"/>
              <w:text/>
            </w:sdtPr>
            <w:sdtEndPr/>
            <w:sdtContent>
              <w:r w:rsidR="00660D4C">
                <w:rPr>
                  <w:rFonts w:ascii="Verdana" w:hAnsi="Verdana"/>
                  <w:sz w:val="22"/>
                  <w:szCs w:val="22"/>
                </w:rPr>
                <w:t>B-Pressure Welder</w:t>
              </w:r>
            </w:sdtContent>
          </w:sdt>
        </w:p>
        <w:p w:rsidR="00A512BA" w:rsidRPr="00446B43" w:rsidRDefault="00A512BA" w:rsidP="002A3E60">
          <w:pPr>
            <w:pStyle w:val="Header"/>
            <w:jc w:val="right"/>
            <w:rPr>
              <w:rFonts w:ascii="Verdana" w:hAnsi="Verdana"/>
              <w:sz w:val="20"/>
            </w:rPr>
          </w:pPr>
          <w:r w:rsidRPr="00446B43">
            <w:rPr>
              <w:rFonts w:ascii="Verdana" w:hAnsi="Verdana"/>
              <w:sz w:val="20"/>
            </w:rPr>
            <w:t>JOB DESCRIPTION</w:t>
          </w:r>
        </w:p>
        <w:p w:rsidR="00A512BA" w:rsidRPr="004D63DF" w:rsidRDefault="00A512BA" w:rsidP="00A512BA">
          <w:pPr>
            <w:pStyle w:val="Header"/>
            <w:jc w:val="right"/>
            <w:rPr>
              <w:sz w:val="16"/>
              <w:szCs w:val="16"/>
            </w:rPr>
          </w:pPr>
          <w:r w:rsidRPr="00446B43">
            <w:rPr>
              <w:rFonts w:ascii="Verdana" w:hAnsi="Verdana"/>
              <w:sz w:val="16"/>
              <w:szCs w:val="16"/>
            </w:rPr>
            <w:t xml:space="preserve">Revision: </w:t>
          </w:r>
          <w:r w:rsidR="003C05A6">
            <w:rPr>
              <w:rFonts w:ascii="Verdana" w:hAnsi="Verdana"/>
              <w:sz w:val="16"/>
              <w:szCs w:val="16"/>
            </w:rPr>
            <w:t>08</w:t>
          </w:r>
          <w:r w:rsidR="0098755D">
            <w:rPr>
              <w:rFonts w:ascii="Verdana" w:hAnsi="Verdana"/>
              <w:sz w:val="16"/>
              <w:szCs w:val="16"/>
            </w:rPr>
            <w:t>/</w:t>
          </w:r>
          <w:r w:rsidR="003C05A6">
            <w:rPr>
              <w:rFonts w:ascii="Verdana" w:hAnsi="Verdana"/>
              <w:sz w:val="16"/>
              <w:szCs w:val="16"/>
            </w:rPr>
            <w:t>2</w:t>
          </w:r>
          <w:r w:rsidR="00660D4C">
            <w:rPr>
              <w:rFonts w:ascii="Verdana" w:hAnsi="Verdana"/>
              <w:sz w:val="16"/>
              <w:szCs w:val="16"/>
            </w:rPr>
            <w:t>8</w:t>
          </w:r>
          <w:r w:rsidR="00735562">
            <w:rPr>
              <w:rFonts w:ascii="Verdana" w:hAnsi="Verdana"/>
              <w:sz w:val="16"/>
              <w:szCs w:val="16"/>
            </w:rPr>
            <w:t>/20</w:t>
          </w:r>
          <w:r w:rsidR="003C05A6">
            <w:rPr>
              <w:rFonts w:ascii="Verdana" w:hAnsi="Verdana"/>
              <w:sz w:val="16"/>
              <w:szCs w:val="16"/>
            </w:rPr>
            <w:t>20</w:t>
          </w:r>
        </w:p>
      </w:tc>
    </w:tr>
  </w:tbl>
  <w:p w:rsidR="00936A69" w:rsidRPr="00A512BA" w:rsidRDefault="00936A69" w:rsidP="00A512BA">
    <w:pPr>
      <w:pStyle w:val="Head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970"/>
      <w:gridCol w:w="900"/>
      <w:gridCol w:w="2070"/>
      <w:gridCol w:w="1260"/>
    </w:tblGrid>
    <w:tr w:rsidR="00936A69" w:rsidRPr="0066547B" w:rsidTr="00AC24F5">
      <w:trPr>
        <w:trHeight w:val="356"/>
      </w:trPr>
      <w:tc>
        <w:tcPr>
          <w:tcW w:w="2880" w:type="dxa"/>
          <w:vAlign w:val="center"/>
        </w:tcPr>
        <w:p w:rsidR="00936A69" w:rsidRPr="00856CE0" w:rsidRDefault="00936A69" w:rsidP="00D90DA9">
          <w:pPr>
            <w:pStyle w:val="Heading1"/>
            <w:tabs>
              <w:tab w:val="left" w:pos="-108"/>
            </w:tabs>
            <w:spacing w:before="80" w:after="40"/>
            <w:ind w:left="-115"/>
            <w:jc w:val="center"/>
            <w:rPr>
              <w:rFonts w:ascii="Arial Narrow" w:hAnsi="Arial Narrow"/>
              <w:color w:val="4F6228"/>
              <w:sz w:val="24"/>
            </w:rPr>
          </w:pPr>
          <w:r w:rsidRPr="009A4F00">
            <w:rPr>
              <w:rFonts w:ascii="Arial Narrow" w:hAnsi="Arial Narrow"/>
              <w:noProof/>
              <w:color w:val="4F6228"/>
              <w:sz w:val="24"/>
              <w:lang w:val="en-US"/>
            </w:rPr>
            <w:drawing>
              <wp:inline distT="0" distB="0" distL="0" distR="0" wp14:anchorId="512CA973" wp14:editId="396D76F2">
                <wp:extent cx="1490869" cy="358005"/>
                <wp:effectExtent l="0" t="0" r="0" b="0"/>
                <wp:docPr id="2" name="Picture 0" descr="Energ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s-RGB.png"/>
                        <pic:cNvPicPr/>
                      </pic:nvPicPr>
                      <pic:blipFill>
                        <a:blip r:embed="rId1"/>
                        <a:stretch>
                          <a:fillRect/>
                        </a:stretch>
                      </pic:blipFill>
                      <pic:spPr>
                        <a:xfrm>
                          <a:off x="0" y="0"/>
                          <a:ext cx="1492576" cy="358415"/>
                        </a:xfrm>
                        <a:prstGeom prst="rect">
                          <a:avLst/>
                        </a:prstGeom>
                      </pic:spPr>
                    </pic:pic>
                  </a:graphicData>
                </a:graphic>
              </wp:inline>
            </w:drawing>
          </w:r>
        </w:p>
      </w:tc>
      <w:tc>
        <w:tcPr>
          <w:tcW w:w="3870" w:type="dxa"/>
          <w:gridSpan w:val="2"/>
          <w:vAlign w:val="center"/>
        </w:tcPr>
        <w:p w:rsidR="00936A69" w:rsidRPr="00AE6CC7" w:rsidRDefault="00936A69" w:rsidP="00D90DA9">
          <w:pPr>
            <w:pStyle w:val="Heading1"/>
            <w:tabs>
              <w:tab w:val="left" w:pos="-108"/>
            </w:tabs>
            <w:spacing w:before="80" w:after="40"/>
            <w:ind w:left="-115"/>
            <w:jc w:val="center"/>
            <w:rPr>
              <w:rFonts w:ascii="Arial Narrow" w:hAnsi="Arial Narrow"/>
              <w:color w:val="4B694E"/>
              <w:sz w:val="24"/>
            </w:rPr>
          </w:pPr>
          <w:r>
            <w:rPr>
              <w:rFonts w:ascii="Arial Narrow" w:hAnsi="Arial Narrow"/>
              <w:color w:val="4B694E"/>
              <w:sz w:val="24"/>
            </w:rPr>
            <w:t>STANDARD OPERATING PROCEDURE</w:t>
          </w:r>
        </w:p>
      </w:tc>
      <w:tc>
        <w:tcPr>
          <w:tcW w:w="3330" w:type="dxa"/>
          <w:gridSpan w:val="2"/>
          <w:shd w:val="clear" w:color="auto" w:fill="auto"/>
          <w:vAlign w:val="center"/>
        </w:tcPr>
        <w:p w:rsidR="00936A69" w:rsidRPr="00AE6CC7" w:rsidRDefault="00936A69" w:rsidP="00D90DA9">
          <w:pPr>
            <w:jc w:val="center"/>
            <w:rPr>
              <w:rFonts w:ascii="Arial Narrow" w:hAnsi="Arial Narrow"/>
              <w:b/>
              <w:color w:val="4B694E"/>
              <w:sz w:val="16"/>
            </w:rPr>
          </w:pPr>
          <w:r w:rsidRPr="00AE6CC7">
            <w:rPr>
              <w:rFonts w:ascii="Arial Narrow" w:hAnsi="Arial Narrow"/>
              <w:b/>
              <w:color w:val="4B694E"/>
            </w:rPr>
            <w:t>ENERGES QMS</w:t>
          </w:r>
        </w:p>
      </w:tc>
    </w:tr>
    <w:tr w:rsidR="00936A69" w:rsidRPr="0066547B" w:rsidTr="00AC24F5">
      <w:trPr>
        <w:trHeight w:val="70"/>
      </w:trPr>
      <w:tc>
        <w:tcPr>
          <w:tcW w:w="5850" w:type="dxa"/>
          <w:gridSpan w:val="2"/>
        </w:tcPr>
        <w:p w:rsidR="00936A69" w:rsidRPr="00AE6CC7" w:rsidRDefault="00936A69" w:rsidP="00D90DA9">
          <w:pPr>
            <w:pStyle w:val="BodyText"/>
            <w:rPr>
              <w:rFonts w:ascii="Arial Narrow" w:hAnsi="Arial Narrow"/>
              <w:b/>
              <w:color w:val="4B694E"/>
              <w:sz w:val="16"/>
              <w:szCs w:val="16"/>
            </w:rPr>
          </w:pPr>
          <w:r w:rsidRPr="00AE6CC7">
            <w:rPr>
              <w:rFonts w:ascii="Arial Narrow" w:hAnsi="Arial Narrow"/>
              <w:b/>
              <w:color w:val="4B694E"/>
              <w:sz w:val="16"/>
              <w:szCs w:val="16"/>
            </w:rPr>
            <w:t>TITLE</w:t>
          </w:r>
        </w:p>
        <w:p w:rsidR="00936A69" w:rsidRPr="00AE6CC7" w:rsidRDefault="00936A69" w:rsidP="00D90DA9">
          <w:pPr>
            <w:tabs>
              <w:tab w:val="left" w:pos="465"/>
              <w:tab w:val="center" w:pos="2547"/>
            </w:tabs>
            <w:jc w:val="center"/>
            <w:rPr>
              <w:rFonts w:ascii="Arial Narrow" w:hAnsi="Arial Narrow"/>
              <w:b/>
              <w:color w:val="4B694E"/>
              <w:szCs w:val="24"/>
            </w:rPr>
          </w:pPr>
          <w:r>
            <w:rPr>
              <w:rFonts w:ascii="Arial Narrow" w:hAnsi="Arial Narrow"/>
              <w:b/>
              <w:color w:val="4B694E"/>
              <w:szCs w:val="24"/>
            </w:rPr>
            <w:t>DOCUMENT CONTROL</w:t>
          </w:r>
        </w:p>
      </w:tc>
      <w:tc>
        <w:tcPr>
          <w:tcW w:w="900" w:type="dxa"/>
        </w:tcPr>
        <w:p w:rsidR="00936A69" w:rsidRPr="00AE6CC7" w:rsidRDefault="00936A69" w:rsidP="00D90DA9">
          <w:pPr>
            <w:jc w:val="center"/>
            <w:rPr>
              <w:rFonts w:ascii="Arial Narrow" w:hAnsi="Arial Narrow"/>
              <w:b/>
              <w:color w:val="4B694E"/>
              <w:sz w:val="16"/>
            </w:rPr>
          </w:pPr>
          <w:r w:rsidRPr="00AE6CC7">
            <w:rPr>
              <w:rFonts w:ascii="Arial Narrow" w:hAnsi="Arial Narrow"/>
              <w:b/>
              <w:color w:val="4B694E"/>
              <w:sz w:val="16"/>
            </w:rPr>
            <w:t>REVISION</w:t>
          </w:r>
        </w:p>
        <w:p w:rsidR="00936A69" w:rsidRPr="00AE6CC7" w:rsidRDefault="00936A69" w:rsidP="00AC24F5">
          <w:pPr>
            <w:jc w:val="center"/>
            <w:rPr>
              <w:rFonts w:ascii="Arial Narrow" w:hAnsi="Arial Narrow"/>
              <w:b/>
              <w:color w:val="4B694E"/>
            </w:rPr>
          </w:pPr>
          <w:r>
            <w:rPr>
              <w:rFonts w:ascii="Arial Narrow" w:hAnsi="Arial Narrow"/>
              <w:b/>
              <w:color w:val="4B694E"/>
            </w:rPr>
            <w:t>A</w:t>
          </w:r>
        </w:p>
      </w:tc>
      <w:tc>
        <w:tcPr>
          <w:tcW w:w="2070" w:type="dxa"/>
        </w:tcPr>
        <w:p w:rsidR="00936A69" w:rsidRPr="00AE6CC7" w:rsidRDefault="00936A69" w:rsidP="00D90DA9">
          <w:pPr>
            <w:jc w:val="center"/>
            <w:rPr>
              <w:rFonts w:ascii="Arial Narrow" w:hAnsi="Arial Narrow"/>
              <w:b/>
              <w:color w:val="4B694E"/>
              <w:sz w:val="16"/>
            </w:rPr>
          </w:pPr>
          <w:r w:rsidRPr="00AE6CC7">
            <w:rPr>
              <w:rFonts w:ascii="Arial Narrow" w:hAnsi="Arial Narrow"/>
              <w:b/>
              <w:color w:val="4B694E"/>
              <w:sz w:val="16"/>
            </w:rPr>
            <w:t>DOCUMENT NUMBER</w:t>
          </w:r>
        </w:p>
        <w:p w:rsidR="00936A69" w:rsidRPr="00AE6CC7" w:rsidRDefault="00936A69" w:rsidP="00D90DA9">
          <w:pPr>
            <w:jc w:val="center"/>
            <w:rPr>
              <w:rFonts w:ascii="Arial Narrow" w:hAnsi="Arial Narrow"/>
              <w:b/>
              <w:color w:val="4B694E"/>
              <w:szCs w:val="24"/>
            </w:rPr>
          </w:pPr>
          <w:r>
            <w:rPr>
              <w:rFonts w:ascii="Arial Narrow" w:hAnsi="Arial Narrow"/>
              <w:b/>
              <w:color w:val="4B694E"/>
              <w:szCs w:val="24"/>
            </w:rPr>
            <w:t>CORP-SOP-001-A</w:t>
          </w:r>
        </w:p>
      </w:tc>
      <w:tc>
        <w:tcPr>
          <w:tcW w:w="1260" w:type="dxa"/>
        </w:tcPr>
        <w:p w:rsidR="00936A69" w:rsidRPr="00AE6CC7" w:rsidRDefault="00936A69" w:rsidP="00D90DA9">
          <w:pPr>
            <w:jc w:val="center"/>
            <w:rPr>
              <w:rFonts w:ascii="Arial Narrow" w:hAnsi="Arial Narrow"/>
              <w:b/>
              <w:color w:val="4B694E"/>
              <w:sz w:val="16"/>
            </w:rPr>
          </w:pPr>
          <w:r w:rsidRPr="00AE6CC7">
            <w:rPr>
              <w:rFonts w:ascii="Arial Narrow" w:hAnsi="Arial Narrow"/>
              <w:b/>
              <w:color w:val="4B694E"/>
              <w:sz w:val="16"/>
            </w:rPr>
            <w:t>PAGE</w:t>
          </w:r>
        </w:p>
        <w:p w:rsidR="00936A69" w:rsidRPr="00AE6CC7" w:rsidRDefault="008C4787" w:rsidP="00D90DA9">
          <w:pPr>
            <w:jc w:val="center"/>
            <w:rPr>
              <w:color w:val="4B694E"/>
              <w:sz w:val="16"/>
              <w:szCs w:val="16"/>
            </w:rPr>
          </w:pPr>
          <w:r w:rsidRPr="00AE6CC7">
            <w:rPr>
              <w:rFonts w:ascii="Arial Narrow" w:hAnsi="Arial Narrow"/>
              <w:color w:val="4B694E"/>
              <w:sz w:val="16"/>
              <w:szCs w:val="16"/>
            </w:rPr>
            <w:fldChar w:fldCharType="begin"/>
          </w:r>
          <w:r w:rsidR="00936A69" w:rsidRPr="00AE6CC7">
            <w:rPr>
              <w:rFonts w:ascii="Arial Narrow" w:hAnsi="Arial Narrow"/>
              <w:color w:val="4B694E"/>
              <w:sz w:val="16"/>
              <w:szCs w:val="16"/>
            </w:rPr>
            <w:instrText xml:space="preserve"> PAGE </w:instrText>
          </w:r>
          <w:r w:rsidRPr="00AE6CC7">
            <w:rPr>
              <w:rFonts w:ascii="Arial Narrow" w:hAnsi="Arial Narrow"/>
              <w:color w:val="4B694E"/>
              <w:sz w:val="16"/>
              <w:szCs w:val="16"/>
            </w:rPr>
            <w:fldChar w:fldCharType="separate"/>
          </w:r>
          <w:r w:rsidR="00B22C3B">
            <w:rPr>
              <w:rFonts w:ascii="Arial Narrow" w:hAnsi="Arial Narrow"/>
              <w:noProof/>
              <w:color w:val="4B694E"/>
              <w:sz w:val="16"/>
              <w:szCs w:val="16"/>
            </w:rPr>
            <w:t>1</w:t>
          </w:r>
          <w:r w:rsidRPr="00AE6CC7">
            <w:rPr>
              <w:rFonts w:ascii="Arial Narrow" w:hAnsi="Arial Narrow"/>
              <w:color w:val="4B694E"/>
              <w:sz w:val="16"/>
              <w:szCs w:val="16"/>
            </w:rPr>
            <w:fldChar w:fldCharType="end"/>
          </w:r>
          <w:r w:rsidR="00936A69" w:rsidRPr="00AE6CC7">
            <w:rPr>
              <w:rFonts w:ascii="Arial Narrow" w:hAnsi="Arial Narrow"/>
              <w:color w:val="4B694E"/>
              <w:sz w:val="16"/>
              <w:szCs w:val="16"/>
            </w:rPr>
            <w:t xml:space="preserve"> of </w:t>
          </w:r>
          <w:r w:rsidRPr="00AE6CC7">
            <w:rPr>
              <w:rFonts w:ascii="Arial Narrow" w:hAnsi="Arial Narrow"/>
              <w:color w:val="4B694E"/>
              <w:sz w:val="16"/>
              <w:szCs w:val="16"/>
            </w:rPr>
            <w:fldChar w:fldCharType="begin"/>
          </w:r>
          <w:r w:rsidR="00936A69" w:rsidRPr="00AE6CC7">
            <w:rPr>
              <w:rFonts w:ascii="Arial Narrow" w:hAnsi="Arial Narrow"/>
              <w:color w:val="4B694E"/>
              <w:sz w:val="16"/>
              <w:szCs w:val="16"/>
            </w:rPr>
            <w:instrText xml:space="preserve"> NUMPAGES  </w:instrText>
          </w:r>
          <w:r w:rsidRPr="00AE6CC7">
            <w:rPr>
              <w:rFonts w:ascii="Arial Narrow" w:hAnsi="Arial Narrow"/>
              <w:color w:val="4B694E"/>
              <w:sz w:val="16"/>
              <w:szCs w:val="16"/>
            </w:rPr>
            <w:fldChar w:fldCharType="separate"/>
          </w:r>
          <w:r w:rsidR="0098755D">
            <w:rPr>
              <w:rFonts w:ascii="Arial Narrow" w:hAnsi="Arial Narrow"/>
              <w:noProof/>
              <w:color w:val="4B694E"/>
              <w:sz w:val="16"/>
              <w:szCs w:val="16"/>
            </w:rPr>
            <w:t>1</w:t>
          </w:r>
          <w:r w:rsidRPr="00AE6CC7">
            <w:rPr>
              <w:rFonts w:ascii="Arial Narrow" w:hAnsi="Arial Narrow"/>
              <w:color w:val="4B694E"/>
              <w:sz w:val="16"/>
              <w:szCs w:val="16"/>
            </w:rPr>
            <w:fldChar w:fldCharType="end"/>
          </w:r>
        </w:p>
      </w:tc>
    </w:tr>
    <w:tr w:rsidR="00936A69" w:rsidRPr="0066547B" w:rsidTr="00D90DA9">
      <w:trPr>
        <w:trHeight w:val="328"/>
      </w:trPr>
      <w:tc>
        <w:tcPr>
          <w:tcW w:w="10080" w:type="dxa"/>
          <w:gridSpan w:val="5"/>
          <w:vAlign w:val="center"/>
        </w:tcPr>
        <w:p w:rsidR="00936A69" w:rsidRPr="00F831B0" w:rsidRDefault="00936A69" w:rsidP="00D90DA9">
          <w:pPr>
            <w:rPr>
              <w:rFonts w:ascii="Arial Narrow" w:hAnsi="Arial Narrow"/>
              <w:b/>
              <w:color w:val="600000"/>
              <w:sz w:val="13"/>
              <w:szCs w:val="13"/>
            </w:rPr>
          </w:pPr>
          <w:r>
            <w:rPr>
              <w:sz w:val="13"/>
              <w:szCs w:val="13"/>
            </w:rPr>
            <w:t>The information in this document is</w:t>
          </w:r>
          <w:r w:rsidRPr="00F831B0">
            <w:rPr>
              <w:sz w:val="13"/>
              <w:szCs w:val="13"/>
            </w:rPr>
            <w:t xml:space="preserve"> the sole property of </w:t>
          </w:r>
          <w:r>
            <w:rPr>
              <w:sz w:val="13"/>
              <w:szCs w:val="13"/>
            </w:rPr>
            <w:t>ENERGES</w:t>
          </w:r>
          <w:r w:rsidRPr="00F831B0">
            <w:rPr>
              <w:sz w:val="13"/>
              <w:szCs w:val="13"/>
            </w:rPr>
            <w:t xml:space="preserve"> </w:t>
          </w:r>
          <w:r>
            <w:rPr>
              <w:sz w:val="13"/>
              <w:szCs w:val="13"/>
            </w:rPr>
            <w:t>Oilfield Solutions</w:t>
          </w:r>
          <w:r w:rsidRPr="00F831B0">
            <w:rPr>
              <w:sz w:val="13"/>
              <w:szCs w:val="13"/>
            </w:rPr>
            <w:t xml:space="preserve"> (</w:t>
          </w:r>
          <w:r>
            <w:rPr>
              <w:sz w:val="13"/>
              <w:szCs w:val="13"/>
            </w:rPr>
            <w:t>ENERGES</w:t>
          </w:r>
          <w:r w:rsidRPr="00F831B0">
            <w:rPr>
              <w:sz w:val="13"/>
              <w:szCs w:val="13"/>
            </w:rPr>
            <w:t xml:space="preserve">) and the recipient thereof agrees not to disclose </w:t>
          </w:r>
          <w:r>
            <w:rPr>
              <w:sz w:val="13"/>
              <w:szCs w:val="13"/>
            </w:rPr>
            <w:t xml:space="preserve">in full or in part </w:t>
          </w:r>
          <w:r w:rsidRPr="00F831B0">
            <w:rPr>
              <w:sz w:val="13"/>
              <w:szCs w:val="13"/>
            </w:rPr>
            <w:t xml:space="preserve">said information to parties outside the recipient’s </w:t>
          </w:r>
          <w:r>
            <w:rPr>
              <w:sz w:val="13"/>
              <w:szCs w:val="13"/>
            </w:rPr>
            <w:t xml:space="preserve">immediate </w:t>
          </w:r>
          <w:r w:rsidRPr="00F831B0">
            <w:rPr>
              <w:sz w:val="13"/>
              <w:szCs w:val="13"/>
            </w:rPr>
            <w:t xml:space="preserve">organization and </w:t>
          </w:r>
          <w:r>
            <w:rPr>
              <w:sz w:val="13"/>
              <w:szCs w:val="13"/>
            </w:rPr>
            <w:t xml:space="preserve">shall </w:t>
          </w:r>
          <w:r w:rsidRPr="00F831B0">
            <w:rPr>
              <w:sz w:val="13"/>
              <w:szCs w:val="13"/>
            </w:rPr>
            <w:t xml:space="preserve">not to use or duplicate for any purpose except as specified by </w:t>
          </w:r>
          <w:r>
            <w:rPr>
              <w:sz w:val="13"/>
              <w:szCs w:val="13"/>
            </w:rPr>
            <w:t xml:space="preserve">ENERGES management in writing. </w:t>
          </w:r>
        </w:p>
      </w:tc>
    </w:tr>
  </w:tbl>
  <w:p w:rsidR="00936A69" w:rsidRPr="00D90DA9" w:rsidRDefault="003C05A6" w:rsidP="00D90DA9">
    <w:pPr>
      <w:pStyle w:val="Header"/>
      <w:rPr>
        <w:rFonts w:ascii="Verdana" w:hAnsi="Verdana"/>
        <w:sz w:val="12"/>
        <w:szCs w:val="12"/>
      </w:rPr>
    </w:pPr>
    <w:r>
      <w:rPr>
        <w:rFonts w:ascii="Arial Narrow" w:hAnsi="Arial Narrow"/>
        <w:noProof/>
        <w:color w:val="4F6228"/>
        <w:lang w:val="en-US"/>
      </w:rPr>
      <w:pict w14:anchorId="3778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2947" o:spid="_x0000_s2063" type="#_x0000_t75" style="position:absolute;margin-left:0;margin-top:0;width:496.7pt;height:119.2pt;z-index:-251654144;mso-position-horizontal:center;mso-position-horizontal-relative:margin;mso-position-vertical:center;mso-position-vertical-relative:margin" o:allowincell="f">
          <v:imagedata r:id="rId2" o:title="Energes-RGB_low" gain="19661f" blacklevel="22938f"/>
          <w10:wrap anchorx="margin" anchory="margin"/>
        </v:shape>
      </w:pict>
    </w:r>
    <w:r>
      <w:rPr>
        <w:rFonts w:ascii="Arial Narrow" w:hAnsi="Arial Narrow"/>
        <w:noProof/>
        <w:color w:val="4F6228"/>
        <w:lang w:val="en-US"/>
      </w:rPr>
      <w:pict w14:anchorId="36B83449">
        <v:shape id="WordPictureWatermark22933394" o:spid="_x0000_s2062" type="#_x0000_t75" style="position:absolute;margin-left:0;margin-top:0;width:496.7pt;height:119.2pt;z-index:-251656192;mso-position-horizontal:center;mso-position-horizontal-relative:margin;mso-position-vertical:center;mso-position-vertical-relative:margin" o:allowincell="f">
          <v:imagedata r:id="rId2" o:title="Energes-RGB_low" gain="19661f" blacklevel="22938f"/>
          <w10:wrap anchorx="margin" anchory="margin"/>
        </v:shape>
      </w:pict>
    </w:r>
    <w:r>
      <w:rPr>
        <w:rFonts w:ascii="Arial Narrow" w:hAnsi="Arial Narrow"/>
        <w:noProof/>
        <w:color w:val="4F6228"/>
      </w:rPr>
      <w:pict w14:anchorId="53BAB6C0">
        <v:shape id="WordPictureWatermark9615995" o:spid="_x0000_s2056" type="#_x0000_t75" style="position:absolute;margin-left:0;margin-top:0;width:496.7pt;height:119.2pt;z-index:-251658240;mso-position-horizontal:center;mso-position-horizontal-relative:margin;mso-position-vertical:center;mso-position-vertical-relative:margin" o:allowincell="f">
          <v:imagedata r:id="rId2" o:title="Energes-RGB_lo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75"/>
    <w:multiLevelType w:val="multilevel"/>
    <w:tmpl w:val="8948F2AE"/>
    <w:lvl w:ilvl="0">
      <w:start w:val="1"/>
      <w:numFmt w:val="bullet"/>
      <w:pStyle w:val="Lvl12UL"/>
      <w:lvlText w:val=""/>
      <w:lvlJc w:val="left"/>
      <w:pPr>
        <w:ind w:left="1080" w:hanging="720"/>
      </w:pPr>
      <w:rPr>
        <w:rFonts w:ascii="Symbol" w:hAnsi="Symbol" w:hint="default"/>
        <w:sz w:val="22"/>
      </w:rPr>
    </w:lvl>
    <w:lvl w:ilvl="1">
      <w:start w:val="1"/>
      <w:numFmt w:val="decimal"/>
      <w:lvlText w:val="%1.%2"/>
      <w:lvlJc w:val="left"/>
      <w:pPr>
        <w:ind w:left="1152" w:hanging="792"/>
      </w:pPr>
      <w:rPr>
        <w:rFonts w:ascii="Calibri" w:hAnsi="Calibri" w:hint="default"/>
        <w:sz w:val="22"/>
      </w:rPr>
    </w:lvl>
    <w:lvl w:ilvl="2">
      <w:start w:val="1"/>
      <w:numFmt w:val="decimal"/>
      <w:lvlText w:val="%1.%2.%3"/>
      <w:lvlJc w:val="left"/>
      <w:pPr>
        <w:ind w:left="2160" w:hanging="1080"/>
      </w:pPr>
      <w:rPr>
        <w:rFonts w:hint="default"/>
      </w:rPr>
    </w:lvl>
    <w:lvl w:ilvl="3">
      <w:start w:val="1"/>
      <w:numFmt w:val="lowerLetter"/>
      <w:lvlText w:val="%4."/>
      <w:lvlJc w:val="left"/>
      <w:pPr>
        <w:ind w:left="1080" w:hanging="720"/>
      </w:pPr>
      <w:rPr>
        <w:rFonts w:hint="default"/>
      </w:rPr>
    </w:lvl>
    <w:lvl w:ilvl="4">
      <w:start w:val="1"/>
      <w:numFmt w:val="bullet"/>
      <w:lvlText w:val=""/>
      <w:lvlJc w:val="left"/>
      <w:pPr>
        <w:ind w:left="1080" w:hanging="72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C1875A0"/>
    <w:multiLevelType w:val="hybridMultilevel"/>
    <w:tmpl w:val="AA40EA78"/>
    <w:lvl w:ilvl="0" w:tplc="04090001">
      <w:start w:val="1"/>
      <w:numFmt w:val="bullet"/>
      <w:pStyle w:val="1HEADING"/>
      <w:lvlText w:val=""/>
      <w:lvlJc w:val="left"/>
      <w:pPr>
        <w:ind w:left="720" w:hanging="360"/>
      </w:pPr>
      <w:rPr>
        <w:rFonts w:ascii="Symbol" w:hAnsi="Symbol" w:hint="default"/>
      </w:rPr>
    </w:lvl>
    <w:lvl w:ilvl="1" w:tplc="04090003">
      <w:start w:val="1"/>
      <w:numFmt w:val="bullet"/>
      <w:pStyle w:val="3Subtopic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4080"/>
    <w:multiLevelType w:val="multilevel"/>
    <w:tmpl w:val="D7D2532C"/>
    <w:lvl w:ilvl="0">
      <w:start w:val="1"/>
      <w:numFmt w:val="decimal"/>
      <w:pStyle w:val="TenderSubhead1"/>
      <w:lvlText w:val="%1"/>
      <w:lvlJc w:val="center"/>
      <w:pPr>
        <w:tabs>
          <w:tab w:val="num" w:pos="0"/>
        </w:tabs>
        <w:ind w:left="0" w:firstLine="227"/>
      </w:pPr>
      <w:rPr>
        <w:rFonts w:ascii="Arial" w:hAnsi="Arial" w:hint="default"/>
        <w:b w:val="0"/>
        <w:i w:val="0"/>
        <w:color w:val="auto"/>
        <w:sz w:val="22"/>
        <w:szCs w:val="22"/>
        <w:u w:val="none"/>
      </w:rPr>
    </w:lvl>
    <w:lvl w:ilvl="1">
      <w:start w:val="1"/>
      <w:numFmt w:val="lowerLetter"/>
      <w:pStyle w:val="TenderSubhead2"/>
      <w:lvlText w:val="%2."/>
      <w:lvlJc w:val="left"/>
      <w:pPr>
        <w:tabs>
          <w:tab w:val="num" w:pos="721"/>
        </w:tabs>
        <w:ind w:left="721" w:hanging="360"/>
      </w:pPr>
      <w:rPr>
        <w:rFonts w:hint="default"/>
      </w:rPr>
    </w:lvl>
    <w:lvl w:ilvl="2">
      <w:start w:val="1"/>
      <w:numFmt w:val="lowerRoman"/>
      <w:lvlText w:val="%3)"/>
      <w:lvlJc w:val="left"/>
      <w:pPr>
        <w:tabs>
          <w:tab w:val="num" w:pos="1081"/>
        </w:tabs>
        <w:ind w:left="1081" w:hanging="360"/>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 w15:restartNumberingAfterBreak="0">
    <w:nsid w:val="261B23CF"/>
    <w:multiLevelType w:val="multilevel"/>
    <w:tmpl w:val="D1506AEA"/>
    <w:numStyleLink w:val="MireauxProcedure"/>
  </w:abstractNum>
  <w:abstractNum w:abstractNumId="4" w15:restartNumberingAfterBreak="0">
    <w:nsid w:val="29DF7F62"/>
    <w:multiLevelType w:val="hybridMultilevel"/>
    <w:tmpl w:val="E6363788"/>
    <w:lvl w:ilvl="0" w:tplc="E7484FB0">
      <w:start w:val="1"/>
      <w:numFmt w:val="bullet"/>
      <w:pStyle w:val="Lvl3U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D3128F"/>
    <w:multiLevelType w:val="multilevel"/>
    <w:tmpl w:val="052CA626"/>
    <w:lvl w:ilvl="0">
      <w:start w:val="1"/>
      <w:numFmt w:val="decimal"/>
      <w:pStyle w:val="Lvl1Header"/>
      <w:lvlText w:val="%1.0"/>
      <w:lvlJc w:val="left"/>
      <w:pPr>
        <w:ind w:left="360" w:hanging="360"/>
      </w:pPr>
      <w:rPr>
        <w:rFonts w:ascii="Verdana" w:hAnsi="Verdana" w:hint="default"/>
        <w:b/>
        <w:i w:val="0"/>
        <w:iCs w:val="0"/>
        <w:caps w:val="0"/>
        <w:strike w:val="0"/>
        <w:dstrike w:val="0"/>
        <w:vanish w:val="0"/>
        <w:color w:val="5E7462"/>
        <w:spacing w:val="5"/>
        <w:kern w:val="0"/>
        <w:position w:val="0"/>
        <w:sz w:val="22"/>
        <w:szCs w:val="22"/>
        <w:u w:val="none"/>
        <w:vertAlign w:val="baseline"/>
        <w:em w:val="none"/>
      </w:rPr>
    </w:lvl>
    <w:lvl w:ilvl="1">
      <w:start w:val="1"/>
      <w:numFmt w:val="decimal"/>
      <w:pStyle w:val="Lvl2Header"/>
      <w:lvlText w:val="%1.%2"/>
      <w:lvlJc w:val="left"/>
      <w:pPr>
        <w:ind w:left="360" w:hanging="360"/>
      </w:pPr>
      <w:rPr>
        <w:rFonts w:ascii="Verdana" w:hAnsi="Verdana" w:hint="default"/>
        <w:b/>
        <w:i w:val="0"/>
        <w:color w:val="5E7462"/>
        <w:sz w:val="22"/>
        <w:szCs w:val="22"/>
      </w:rPr>
    </w:lvl>
    <w:lvl w:ilvl="2">
      <w:start w:val="1"/>
      <w:numFmt w:val="decimal"/>
      <w:pStyle w:val="Lvl3Header"/>
      <w:lvlText w:val="%1.%2.%3"/>
      <w:lvlJc w:val="left"/>
      <w:pPr>
        <w:ind w:left="1080" w:hanging="540"/>
      </w:pPr>
      <w:rPr>
        <w:rFonts w:ascii="Verdana" w:hAnsi="Verdana" w:hint="default"/>
        <w:b w:val="0"/>
        <w:i w:val="0"/>
        <w:caps w:val="0"/>
        <w:color w:val="336B3E"/>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D693E16"/>
    <w:multiLevelType w:val="hybridMultilevel"/>
    <w:tmpl w:val="42C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57DA0"/>
    <w:multiLevelType w:val="hybridMultilevel"/>
    <w:tmpl w:val="7600775C"/>
    <w:lvl w:ilvl="0" w:tplc="8970F8E0">
      <w:start w:val="1"/>
      <w:numFmt w:val="lowerLetter"/>
      <w:pStyle w:val="Lvl1-2-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030"/>
    <w:multiLevelType w:val="hybridMultilevel"/>
    <w:tmpl w:val="BC0EF940"/>
    <w:lvl w:ilvl="0" w:tplc="04090001">
      <w:start w:val="1"/>
      <w:numFmt w:val="bullet"/>
      <w:lvlText w:val=""/>
      <w:lvlJc w:val="left"/>
      <w:pPr>
        <w:ind w:left="720" w:hanging="360"/>
      </w:pPr>
      <w:rPr>
        <w:rFonts w:ascii="Symbol" w:hAnsi="Symbol" w:hint="default"/>
      </w:rPr>
    </w:lvl>
    <w:lvl w:ilvl="1" w:tplc="C1428F40">
      <w:numFmt w:val="bullet"/>
      <w:lvlText w:val="•"/>
      <w:lvlJc w:val="left"/>
      <w:pPr>
        <w:ind w:left="1440" w:hanging="360"/>
      </w:pPr>
      <w:rPr>
        <w:rFonts w:ascii="SymbolMT" w:eastAsiaTheme="minorHAnsi" w:hAnsi="SymbolMT" w:cs="SymbolMT"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05CF9"/>
    <w:multiLevelType w:val="multilevel"/>
    <w:tmpl w:val="D1506AEA"/>
    <w:styleLink w:val="MireauxProcedur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Verdana" w:hAnsi="Verdana" w:hint="default"/>
        <w:b/>
        <w:i w:val="0"/>
        <w:color w:val="4F6228" w:themeColor="accent3" w:themeShade="80"/>
        <w:sz w:val="22"/>
      </w:rPr>
    </w:lvl>
    <w:lvl w:ilvl="3">
      <w:start w:val="1"/>
      <w:numFmt w:val="lowerLetter"/>
      <w:pStyle w:val="Lvl3OL"/>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18735C6"/>
    <w:multiLevelType w:val="multilevel"/>
    <w:tmpl w:val="D1506AEA"/>
    <w:numStyleLink w:val="MireauxProcedure"/>
  </w:abstractNum>
  <w:abstractNum w:abstractNumId="11" w15:restartNumberingAfterBreak="0">
    <w:nsid w:val="7011029C"/>
    <w:multiLevelType w:val="hybridMultilevel"/>
    <w:tmpl w:val="9702B154"/>
    <w:lvl w:ilvl="0" w:tplc="878468C0">
      <w:start w:val="1"/>
      <w:numFmt w:val="bullet"/>
      <w:pStyle w:val="Lvl1-2Unord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11"/>
  </w:num>
  <w:num w:numId="6">
    <w:abstractNumId w:val="10"/>
    <w:lvlOverride w:ilvl="0">
      <w:lvl w:ilvl="0">
        <w:start w:val="1"/>
        <w:numFmt w:val="decimal"/>
        <w:lvlText w:val="%1.0"/>
        <w:lvlJc w:val="left"/>
        <w:pPr>
          <w:ind w:left="360" w:hanging="360"/>
        </w:pPr>
        <w:rPr>
          <w:rFonts w:ascii="Calibri" w:hAnsi="Calibri" w:hint="default"/>
          <w:b/>
          <w:sz w:val="22"/>
        </w:rPr>
      </w:lvl>
    </w:lvlOverride>
    <w:lvlOverride w:ilvl="1">
      <w:lvl w:ilvl="1">
        <w:start w:val="1"/>
        <w:numFmt w:val="decimal"/>
        <w:lvlText w:val="%1.%2"/>
        <w:lvlJc w:val="left"/>
        <w:pPr>
          <w:ind w:left="360" w:hanging="360"/>
        </w:pPr>
        <w:rPr>
          <w:rFonts w:ascii="Calibri" w:hAnsi="Calibri" w:hint="default"/>
          <w:b/>
          <w:sz w:val="22"/>
        </w:rPr>
      </w:lvl>
    </w:lvlOverride>
    <w:lvlOverride w:ilvl="2">
      <w:lvl w:ilvl="2">
        <w:start w:val="1"/>
        <w:numFmt w:val="decimal"/>
        <w:lvlText w:val="%1.%2.%3"/>
        <w:lvlJc w:val="left"/>
        <w:pPr>
          <w:ind w:left="900" w:hanging="540"/>
        </w:pPr>
        <w:rPr>
          <w:rFonts w:ascii="Verdana" w:hAnsi="Verdana" w:hint="default"/>
          <w:b/>
          <w:i w:val="0"/>
          <w:color w:val="4F6228" w:themeColor="accent3" w:themeShade="80"/>
          <w:sz w:val="22"/>
        </w:rPr>
      </w:lvl>
    </w:lvlOverride>
    <w:lvlOverride w:ilvl="3">
      <w:lvl w:ilvl="3">
        <w:start w:val="1"/>
        <w:numFmt w:val="lowerLetter"/>
        <w:pStyle w:val="Lvl3OL"/>
        <w:lvlText w:val="%4."/>
        <w:lvlJc w:val="left"/>
        <w:pPr>
          <w:ind w:left="360" w:hanging="360"/>
        </w:pPr>
        <w:rPr>
          <w:rFonts w:hint="default"/>
        </w:rPr>
      </w:lvl>
    </w:lvlOverride>
    <w:lvlOverride w:ilvl="4">
      <w:lvl w:ilvl="4">
        <w:start w:val="1"/>
        <w:numFmt w:val="bullet"/>
        <w:lvlText w:val=""/>
        <w:lvlJc w:val="left"/>
        <w:pPr>
          <w:ind w:left="360" w:hanging="360"/>
        </w:pPr>
        <w:rPr>
          <w:rFonts w:ascii="Symbol" w:hAnsi="Symbol" w:hint="default"/>
          <w:color w:val="auto"/>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4"/>
  </w:num>
  <w:num w:numId="8">
    <w:abstractNumId w:val="5"/>
  </w:num>
  <w:num w:numId="9">
    <w:abstractNumId w:val="2"/>
  </w:num>
  <w:num w:numId="10">
    <w:abstractNumId w:val="1"/>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5D"/>
    <w:rsid w:val="000022F1"/>
    <w:rsid w:val="0004754C"/>
    <w:rsid w:val="000521FB"/>
    <w:rsid w:val="0005273C"/>
    <w:rsid w:val="00052FAC"/>
    <w:rsid w:val="00064B1B"/>
    <w:rsid w:val="00075105"/>
    <w:rsid w:val="00085D9C"/>
    <w:rsid w:val="000A4920"/>
    <w:rsid w:val="000B0CE5"/>
    <w:rsid w:val="000B6E32"/>
    <w:rsid w:val="000C2970"/>
    <w:rsid w:val="000C4662"/>
    <w:rsid w:val="000E0923"/>
    <w:rsid w:val="000E0ED5"/>
    <w:rsid w:val="000E63D1"/>
    <w:rsid w:val="00100F25"/>
    <w:rsid w:val="00135573"/>
    <w:rsid w:val="0015071E"/>
    <w:rsid w:val="00173DF4"/>
    <w:rsid w:val="00184957"/>
    <w:rsid w:val="00185D5B"/>
    <w:rsid w:val="00192BD1"/>
    <w:rsid w:val="001A21DC"/>
    <w:rsid w:val="001A3BB0"/>
    <w:rsid w:val="001A7972"/>
    <w:rsid w:val="001D6C1A"/>
    <w:rsid w:val="00204126"/>
    <w:rsid w:val="00225F1E"/>
    <w:rsid w:val="00236972"/>
    <w:rsid w:val="002404FE"/>
    <w:rsid w:val="00240D77"/>
    <w:rsid w:val="00254D98"/>
    <w:rsid w:val="002551F3"/>
    <w:rsid w:val="002621D3"/>
    <w:rsid w:val="00281FBA"/>
    <w:rsid w:val="002948C0"/>
    <w:rsid w:val="002A194E"/>
    <w:rsid w:val="002B014B"/>
    <w:rsid w:val="002B7CC2"/>
    <w:rsid w:val="002D2C52"/>
    <w:rsid w:val="002E7A0C"/>
    <w:rsid w:val="002F2A1D"/>
    <w:rsid w:val="002F6D0B"/>
    <w:rsid w:val="002F7C97"/>
    <w:rsid w:val="00302A58"/>
    <w:rsid w:val="00304DFD"/>
    <w:rsid w:val="00307AFE"/>
    <w:rsid w:val="003170DB"/>
    <w:rsid w:val="00320E1C"/>
    <w:rsid w:val="0032254F"/>
    <w:rsid w:val="00332948"/>
    <w:rsid w:val="00364FB3"/>
    <w:rsid w:val="00367586"/>
    <w:rsid w:val="00372BA8"/>
    <w:rsid w:val="00374802"/>
    <w:rsid w:val="0038748C"/>
    <w:rsid w:val="00387D20"/>
    <w:rsid w:val="00391835"/>
    <w:rsid w:val="00392AFB"/>
    <w:rsid w:val="003A0EE7"/>
    <w:rsid w:val="003B4D8C"/>
    <w:rsid w:val="003C05A6"/>
    <w:rsid w:val="003C065E"/>
    <w:rsid w:val="003C309B"/>
    <w:rsid w:val="003C39DB"/>
    <w:rsid w:val="003C79E1"/>
    <w:rsid w:val="003D2365"/>
    <w:rsid w:val="003D27EC"/>
    <w:rsid w:val="0041324F"/>
    <w:rsid w:val="00421D43"/>
    <w:rsid w:val="00422C40"/>
    <w:rsid w:val="004246BC"/>
    <w:rsid w:val="0042589E"/>
    <w:rsid w:val="0043496E"/>
    <w:rsid w:val="0045585D"/>
    <w:rsid w:val="00464E37"/>
    <w:rsid w:val="004676F7"/>
    <w:rsid w:val="0047005E"/>
    <w:rsid w:val="004714F2"/>
    <w:rsid w:val="0049365D"/>
    <w:rsid w:val="004A5C98"/>
    <w:rsid w:val="004C042A"/>
    <w:rsid w:val="00510E2B"/>
    <w:rsid w:val="00512E73"/>
    <w:rsid w:val="00563D64"/>
    <w:rsid w:val="00570313"/>
    <w:rsid w:val="005739E3"/>
    <w:rsid w:val="00576744"/>
    <w:rsid w:val="00586371"/>
    <w:rsid w:val="00591993"/>
    <w:rsid w:val="00591B5F"/>
    <w:rsid w:val="005A10E0"/>
    <w:rsid w:val="005B3C5E"/>
    <w:rsid w:val="005B3E33"/>
    <w:rsid w:val="005B7193"/>
    <w:rsid w:val="005C4463"/>
    <w:rsid w:val="005C5EDC"/>
    <w:rsid w:val="005D3CBD"/>
    <w:rsid w:val="005E4107"/>
    <w:rsid w:val="005E4A4D"/>
    <w:rsid w:val="005E5DF2"/>
    <w:rsid w:val="00600D55"/>
    <w:rsid w:val="006131C0"/>
    <w:rsid w:val="0061468A"/>
    <w:rsid w:val="006174F6"/>
    <w:rsid w:val="006342BA"/>
    <w:rsid w:val="00641225"/>
    <w:rsid w:val="006447FD"/>
    <w:rsid w:val="00660D4C"/>
    <w:rsid w:val="00670AF7"/>
    <w:rsid w:val="00674DBB"/>
    <w:rsid w:val="00686C83"/>
    <w:rsid w:val="006D2BED"/>
    <w:rsid w:val="006E672F"/>
    <w:rsid w:val="006F0E85"/>
    <w:rsid w:val="006F2799"/>
    <w:rsid w:val="00715E4A"/>
    <w:rsid w:val="00732EBB"/>
    <w:rsid w:val="00735562"/>
    <w:rsid w:val="00736623"/>
    <w:rsid w:val="00757C39"/>
    <w:rsid w:val="007A2D8A"/>
    <w:rsid w:val="007E4079"/>
    <w:rsid w:val="007F551C"/>
    <w:rsid w:val="008136D0"/>
    <w:rsid w:val="00824908"/>
    <w:rsid w:val="0083070F"/>
    <w:rsid w:val="0083622A"/>
    <w:rsid w:val="0084405B"/>
    <w:rsid w:val="0085572B"/>
    <w:rsid w:val="00866740"/>
    <w:rsid w:val="008845DB"/>
    <w:rsid w:val="008A2619"/>
    <w:rsid w:val="008B51DF"/>
    <w:rsid w:val="008C22F9"/>
    <w:rsid w:val="008C45B7"/>
    <w:rsid w:val="008C4787"/>
    <w:rsid w:val="008C5C37"/>
    <w:rsid w:val="008C7E90"/>
    <w:rsid w:val="008D179B"/>
    <w:rsid w:val="008D37F0"/>
    <w:rsid w:val="008E597D"/>
    <w:rsid w:val="009042C8"/>
    <w:rsid w:val="0090435A"/>
    <w:rsid w:val="0092027A"/>
    <w:rsid w:val="00936A69"/>
    <w:rsid w:val="00940B5F"/>
    <w:rsid w:val="00946CDB"/>
    <w:rsid w:val="0098205C"/>
    <w:rsid w:val="00982244"/>
    <w:rsid w:val="00985C14"/>
    <w:rsid w:val="00986F1B"/>
    <w:rsid w:val="0098755D"/>
    <w:rsid w:val="00994B31"/>
    <w:rsid w:val="009A7404"/>
    <w:rsid w:val="009B4E76"/>
    <w:rsid w:val="009C05A6"/>
    <w:rsid w:val="009D2579"/>
    <w:rsid w:val="00A25BB5"/>
    <w:rsid w:val="00A3575B"/>
    <w:rsid w:val="00A41B13"/>
    <w:rsid w:val="00A44E93"/>
    <w:rsid w:val="00A45906"/>
    <w:rsid w:val="00A47E56"/>
    <w:rsid w:val="00A512BA"/>
    <w:rsid w:val="00A551BF"/>
    <w:rsid w:val="00A65BCB"/>
    <w:rsid w:val="00A875CC"/>
    <w:rsid w:val="00A90C2B"/>
    <w:rsid w:val="00AB0224"/>
    <w:rsid w:val="00AC24F5"/>
    <w:rsid w:val="00AD67EB"/>
    <w:rsid w:val="00B11520"/>
    <w:rsid w:val="00B22C3B"/>
    <w:rsid w:val="00B37324"/>
    <w:rsid w:val="00B432A3"/>
    <w:rsid w:val="00B47585"/>
    <w:rsid w:val="00B62A03"/>
    <w:rsid w:val="00B94217"/>
    <w:rsid w:val="00B9689B"/>
    <w:rsid w:val="00BA2CFF"/>
    <w:rsid w:val="00BB477B"/>
    <w:rsid w:val="00BC4730"/>
    <w:rsid w:val="00BC6394"/>
    <w:rsid w:val="00BD6B63"/>
    <w:rsid w:val="00C031EB"/>
    <w:rsid w:val="00C05580"/>
    <w:rsid w:val="00C15366"/>
    <w:rsid w:val="00C27DA9"/>
    <w:rsid w:val="00C35842"/>
    <w:rsid w:val="00C37933"/>
    <w:rsid w:val="00C43BAD"/>
    <w:rsid w:val="00C6674D"/>
    <w:rsid w:val="00C92F56"/>
    <w:rsid w:val="00CA07CF"/>
    <w:rsid w:val="00CA7E13"/>
    <w:rsid w:val="00CB4CE7"/>
    <w:rsid w:val="00CC24C4"/>
    <w:rsid w:val="00CC76FA"/>
    <w:rsid w:val="00CF37CB"/>
    <w:rsid w:val="00CF5388"/>
    <w:rsid w:val="00CF5A21"/>
    <w:rsid w:val="00D458C3"/>
    <w:rsid w:val="00D56B53"/>
    <w:rsid w:val="00D66710"/>
    <w:rsid w:val="00D66F7A"/>
    <w:rsid w:val="00D82918"/>
    <w:rsid w:val="00D8293F"/>
    <w:rsid w:val="00D90DA9"/>
    <w:rsid w:val="00D9435E"/>
    <w:rsid w:val="00DA1782"/>
    <w:rsid w:val="00DA3B9A"/>
    <w:rsid w:val="00DC5266"/>
    <w:rsid w:val="00DD1ADC"/>
    <w:rsid w:val="00DE483A"/>
    <w:rsid w:val="00DE6ECC"/>
    <w:rsid w:val="00E0163B"/>
    <w:rsid w:val="00E1029D"/>
    <w:rsid w:val="00E157D6"/>
    <w:rsid w:val="00E36D02"/>
    <w:rsid w:val="00E63C05"/>
    <w:rsid w:val="00E67B5C"/>
    <w:rsid w:val="00E80A55"/>
    <w:rsid w:val="00E82D64"/>
    <w:rsid w:val="00E9580F"/>
    <w:rsid w:val="00EA035E"/>
    <w:rsid w:val="00EC2482"/>
    <w:rsid w:val="00EF53BE"/>
    <w:rsid w:val="00EF63E9"/>
    <w:rsid w:val="00F043FC"/>
    <w:rsid w:val="00F1195A"/>
    <w:rsid w:val="00F34802"/>
    <w:rsid w:val="00F40DBE"/>
    <w:rsid w:val="00F4366A"/>
    <w:rsid w:val="00F47E16"/>
    <w:rsid w:val="00F61A5C"/>
    <w:rsid w:val="00F62EF4"/>
    <w:rsid w:val="00F6663A"/>
    <w:rsid w:val="00FA0A96"/>
    <w:rsid w:val="00FB00B4"/>
    <w:rsid w:val="00FB1935"/>
    <w:rsid w:val="00FE3CDE"/>
    <w:rsid w:val="00FE65DC"/>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705E25C"/>
  <w15:docId w15:val="{17D6EE45-76E3-4A68-A6D6-453D04D5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vl1-2Text,BHP"/>
    <w:qFormat/>
    <w:rsid w:val="004A5C98"/>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rsid w:val="00F04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043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4. Subtopic Details"/>
    <w:basedOn w:val="Normal"/>
    <w:next w:val="Normal"/>
    <w:link w:val="Heading3Char"/>
    <w:unhideWhenUsed/>
    <w:rsid w:val="00F043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435A"/>
    <w:pPr>
      <w:ind w:left="720"/>
      <w:contextualSpacing/>
    </w:pPr>
  </w:style>
  <w:style w:type="numbering" w:customStyle="1" w:styleId="MireauxProcedure">
    <w:name w:val="MireauxProcedure"/>
    <w:uiPriority w:val="99"/>
    <w:rsid w:val="001A7972"/>
    <w:pPr>
      <w:numPr>
        <w:numId w:val="1"/>
      </w:numPr>
    </w:pPr>
  </w:style>
  <w:style w:type="paragraph" w:styleId="Header">
    <w:name w:val="header"/>
    <w:aliases w:val="HeaderPort,h"/>
    <w:basedOn w:val="Normal"/>
    <w:link w:val="HeaderChar"/>
    <w:uiPriority w:val="99"/>
    <w:unhideWhenUsed/>
    <w:rsid w:val="000022F1"/>
    <w:pPr>
      <w:tabs>
        <w:tab w:val="center" w:pos="4680"/>
        <w:tab w:val="right" w:pos="9360"/>
      </w:tabs>
    </w:pPr>
  </w:style>
  <w:style w:type="character" w:customStyle="1" w:styleId="HeaderChar">
    <w:name w:val="Header Char"/>
    <w:aliases w:val="HeaderPort Char,h Char"/>
    <w:basedOn w:val="DefaultParagraphFont"/>
    <w:link w:val="Header"/>
    <w:uiPriority w:val="99"/>
    <w:rsid w:val="000022F1"/>
  </w:style>
  <w:style w:type="paragraph" w:styleId="Footer">
    <w:name w:val="footer"/>
    <w:basedOn w:val="Normal"/>
    <w:link w:val="FooterChar"/>
    <w:unhideWhenUsed/>
    <w:rsid w:val="000022F1"/>
    <w:pPr>
      <w:tabs>
        <w:tab w:val="center" w:pos="4680"/>
        <w:tab w:val="right" w:pos="9360"/>
      </w:tabs>
    </w:pPr>
  </w:style>
  <w:style w:type="character" w:customStyle="1" w:styleId="FooterChar">
    <w:name w:val="Footer Char"/>
    <w:basedOn w:val="DefaultParagraphFont"/>
    <w:link w:val="Footer"/>
    <w:uiPriority w:val="99"/>
    <w:rsid w:val="000022F1"/>
  </w:style>
  <w:style w:type="paragraph" w:styleId="BalloonText">
    <w:name w:val="Balloon Text"/>
    <w:basedOn w:val="Normal"/>
    <w:link w:val="BalloonTextChar"/>
    <w:uiPriority w:val="99"/>
    <w:semiHidden/>
    <w:unhideWhenUsed/>
    <w:rsid w:val="000022F1"/>
    <w:rPr>
      <w:rFonts w:ascii="Tahoma" w:hAnsi="Tahoma" w:cs="Tahoma"/>
      <w:sz w:val="16"/>
      <w:szCs w:val="16"/>
    </w:rPr>
  </w:style>
  <w:style w:type="character" w:customStyle="1" w:styleId="BalloonTextChar">
    <w:name w:val="Balloon Text Char"/>
    <w:basedOn w:val="DefaultParagraphFont"/>
    <w:link w:val="BalloonText"/>
    <w:uiPriority w:val="99"/>
    <w:semiHidden/>
    <w:rsid w:val="000022F1"/>
    <w:rPr>
      <w:rFonts w:ascii="Tahoma" w:hAnsi="Tahoma" w:cs="Tahoma"/>
      <w:sz w:val="16"/>
      <w:szCs w:val="16"/>
    </w:rPr>
  </w:style>
  <w:style w:type="character" w:styleId="PlaceholderText">
    <w:name w:val="Placeholder Text"/>
    <w:basedOn w:val="DefaultParagraphFont"/>
    <w:uiPriority w:val="99"/>
    <w:semiHidden/>
    <w:rsid w:val="00BD6B63"/>
    <w:rPr>
      <w:color w:val="808080"/>
    </w:rPr>
  </w:style>
  <w:style w:type="table" w:styleId="TableGrid">
    <w:name w:val="Table Grid"/>
    <w:basedOn w:val="TableNormal"/>
    <w:rsid w:val="0042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25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Heading1"/>
    <w:next w:val="Normal"/>
    <w:rsid w:val="00052FAC"/>
    <w:pPr>
      <w:shd w:val="clear" w:color="auto" w:fill="C6D9F1" w:themeFill="text2" w:themeFillTint="33"/>
      <w:spacing w:before="360"/>
    </w:pPr>
    <w:rPr>
      <w:rFonts w:asciiTheme="minorHAnsi" w:hAnsiTheme="minorHAnsi"/>
      <w:caps/>
      <w:color w:val="000000" w:themeColor="text1"/>
      <w:sz w:val="22"/>
    </w:rPr>
  </w:style>
  <w:style w:type="paragraph" w:customStyle="1" w:styleId="Level2">
    <w:name w:val="Level2"/>
    <w:basedOn w:val="Heading2"/>
    <w:next w:val="Normal"/>
    <w:rsid w:val="00391835"/>
    <w:pPr>
      <w:spacing w:before="120"/>
    </w:pPr>
    <w:rPr>
      <w:rFonts w:ascii="Calibri" w:hAnsi="Calibri"/>
      <w:caps/>
      <w:color w:val="000000" w:themeColor="text1"/>
      <w:sz w:val="22"/>
    </w:rPr>
  </w:style>
  <w:style w:type="character" w:customStyle="1" w:styleId="Heading1Char">
    <w:name w:val="Heading 1 Char"/>
    <w:basedOn w:val="DefaultParagraphFont"/>
    <w:link w:val="Heading1"/>
    <w:uiPriority w:val="9"/>
    <w:rsid w:val="00F043FC"/>
    <w:rPr>
      <w:rFonts w:asciiTheme="majorHAnsi" w:eastAsiaTheme="majorEastAsia" w:hAnsiTheme="majorHAnsi" w:cstheme="majorBidi"/>
      <w:b/>
      <w:bCs/>
      <w:color w:val="365F91" w:themeColor="accent1" w:themeShade="BF"/>
      <w:sz w:val="28"/>
      <w:szCs w:val="28"/>
    </w:rPr>
  </w:style>
  <w:style w:type="paragraph" w:customStyle="1" w:styleId="Level3">
    <w:name w:val="Level 3"/>
    <w:basedOn w:val="Heading3"/>
    <w:next w:val="Normal"/>
    <w:link w:val="Level3Char"/>
    <w:rsid w:val="00391835"/>
    <w:pPr>
      <w:spacing w:before="120"/>
    </w:pPr>
    <w:rPr>
      <w:rFonts w:ascii="Calibri" w:hAnsi="Calibri"/>
      <w:color w:val="auto"/>
    </w:rPr>
  </w:style>
  <w:style w:type="character" w:customStyle="1" w:styleId="Heading2Char">
    <w:name w:val="Heading 2 Char"/>
    <w:basedOn w:val="DefaultParagraphFont"/>
    <w:link w:val="Heading2"/>
    <w:uiPriority w:val="9"/>
    <w:semiHidden/>
    <w:rsid w:val="00F043FC"/>
    <w:rPr>
      <w:rFonts w:asciiTheme="majorHAnsi" w:eastAsiaTheme="majorEastAsia" w:hAnsiTheme="majorHAnsi" w:cstheme="majorBidi"/>
      <w:b/>
      <w:bCs/>
      <w:color w:val="4F81BD" w:themeColor="accent1"/>
      <w:sz w:val="26"/>
      <w:szCs w:val="26"/>
    </w:rPr>
  </w:style>
  <w:style w:type="paragraph" w:customStyle="1" w:styleId="RunningTextStyle">
    <w:name w:val="RunningTextStyle"/>
    <w:rsid w:val="00391835"/>
    <w:pPr>
      <w:spacing w:before="120" w:after="120"/>
      <w:ind w:left="360"/>
    </w:pPr>
    <w:rPr>
      <w:rFonts w:ascii="Calibri" w:eastAsiaTheme="majorEastAsia" w:hAnsi="Calibri" w:cstheme="majorBidi"/>
      <w:bCs/>
      <w:color w:val="000000" w:themeColor="text1"/>
      <w:szCs w:val="26"/>
    </w:rPr>
  </w:style>
  <w:style w:type="character" w:customStyle="1" w:styleId="Heading3Char">
    <w:name w:val="Heading 3 Char"/>
    <w:aliases w:val="4. Subtopic Details Char"/>
    <w:basedOn w:val="DefaultParagraphFont"/>
    <w:link w:val="Heading3"/>
    <w:uiPriority w:val="9"/>
    <w:semiHidden/>
    <w:rsid w:val="00F043FC"/>
    <w:rPr>
      <w:rFonts w:asciiTheme="majorHAnsi" w:eastAsiaTheme="majorEastAsia" w:hAnsiTheme="majorHAnsi" w:cstheme="majorBidi"/>
      <w:b/>
      <w:bCs/>
      <w:color w:val="4F81BD" w:themeColor="accent1"/>
    </w:rPr>
  </w:style>
  <w:style w:type="paragraph" w:customStyle="1" w:styleId="Lvl3Text">
    <w:name w:val="Lvl3Text"/>
    <w:basedOn w:val="Level3"/>
    <w:link w:val="Lvl3TextChar"/>
    <w:rsid w:val="00135573"/>
    <w:pPr>
      <w:spacing w:after="120"/>
      <w:ind w:left="360"/>
    </w:pPr>
    <w:rPr>
      <w:b w:val="0"/>
    </w:rPr>
  </w:style>
  <w:style w:type="paragraph" w:customStyle="1" w:styleId="Lvl1-2-OrderedList">
    <w:name w:val="Lvl1-2-OrderedList"/>
    <w:basedOn w:val="ListParagraph"/>
    <w:link w:val="Lvl1-2-OrderedListChar"/>
    <w:rsid w:val="00135573"/>
    <w:pPr>
      <w:numPr>
        <w:numId w:val="4"/>
      </w:numPr>
      <w:contextualSpacing w:val="0"/>
    </w:pPr>
  </w:style>
  <w:style w:type="character" w:customStyle="1" w:styleId="Level3Char">
    <w:name w:val="Level 3 Char"/>
    <w:basedOn w:val="Heading3Char"/>
    <w:link w:val="Level3"/>
    <w:rsid w:val="00052FAC"/>
    <w:rPr>
      <w:rFonts w:ascii="Calibri" w:eastAsiaTheme="majorEastAsia" w:hAnsi="Calibri" w:cstheme="majorBidi"/>
      <w:b/>
      <w:bCs/>
      <w:color w:val="4F81BD" w:themeColor="accent1"/>
    </w:rPr>
  </w:style>
  <w:style w:type="character" w:customStyle="1" w:styleId="Lvl3TextChar">
    <w:name w:val="Lvl3Text Char"/>
    <w:basedOn w:val="Level3Char"/>
    <w:link w:val="Lvl3Text"/>
    <w:rsid w:val="00052FAC"/>
    <w:rPr>
      <w:rFonts w:ascii="Calibri" w:eastAsiaTheme="majorEastAsia" w:hAnsi="Calibri" w:cstheme="majorBidi"/>
      <w:b/>
      <w:bCs/>
      <w:color w:val="4F81BD" w:themeColor="accent1"/>
    </w:rPr>
  </w:style>
  <w:style w:type="paragraph" w:customStyle="1" w:styleId="Lvl1-2UnorderedList">
    <w:name w:val="Lvl1-2UnorderedList"/>
    <w:basedOn w:val="Lvl1-2-OrderedList"/>
    <w:link w:val="Lvl1-2UnorderedListChar"/>
    <w:rsid w:val="00135573"/>
    <w:pPr>
      <w:numPr>
        <w:numId w:val="5"/>
      </w:numPr>
      <w:contextualSpacing/>
    </w:pPr>
  </w:style>
  <w:style w:type="character" w:customStyle="1" w:styleId="ListParagraphChar">
    <w:name w:val="List Paragraph Char"/>
    <w:basedOn w:val="DefaultParagraphFont"/>
    <w:link w:val="ListParagraph"/>
    <w:rsid w:val="00052FAC"/>
  </w:style>
  <w:style w:type="character" w:customStyle="1" w:styleId="Lvl1-2-OrderedListChar">
    <w:name w:val="Lvl1-2-OrderedList Char"/>
    <w:basedOn w:val="ListParagraphChar"/>
    <w:link w:val="Lvl1-2-OrderedList"/>
    <w:rsid w:val="00052FAC"/>
    <w:rPr>
      <w:rFonts w:ascii="Arial" w:eastAsia="Times New Roman" w:hAnsi="Arial" w:cs="Times New Roman"/>
      <w:sz w:val="24"/>
      <w:szCs w:val="20"/>
      <w:lang w:val="en-GB"/>
    </w:rPr>
  </w:style>
  <w:style w:type="character" w:customStyle="1" w:styleId="Lvl1-2UnorderedListChar">
    <w:name w:val="Lvl1-2UnorderedList Char"/>
    <w:basedOn w:val="Lvl1-2-OrderedListChar"/>
    <w:link w:val="Lvl1-2UnorderedList"/>
    <w:rsid w:val="00052FAC"/>
    <w:rPr>
      <w:rFonts w:ascii="Arial" w:eastAsia="Times New Roman" w:hAnsi="Arial" w:cs="Times New Roman"/>
      <w:sz w:val="24"/>
      <w:szCs w:val="20"/>
      <w:lang w:val="en-GB"/>
    </w:rPr>
  </w:style>
  <w:style w:type="paragraph" w:customStyle="1" w:styleId="Lvl1Header">
    <w:name w:val="Lvl1 Header"/>
    <w:basedOn w:val="ListParagraph"/>
    <w:qFormat/>
    <w:rsid w:val="00FB00B4"/>
    <w:pPr>
      <w:keepNext/>
      <w:numPr>
        <w:numId w:val="8"/>
      </w:numPr>
      <w:shd w:val="clear" w:color="auto" w:fill="FFFFFF" w:themeFill="background1"/>
      <w:tabs>
        <w:tab w:val="left" w:pos="540"/>
      </w:tabs>
      <w:spacing w:before="360"/>
      <w:contextualSpacing w:val="0"/>
    </w:pPr>
    <w:rPr>
      <w:rFonts w:ascii="Verdana" w:hAnsi="Verdana"/>
      <w:b/>
      <w:caps/>
      <w:color w:val="5E7462"/>
      <w:sz w:val="22"/>
    </w:rPr>
  </w:style>
  <w:style w:type="paragraph" w:customStyle="1" w:styleId="Lvl12Body">
    <w:name w:val="Lvl1/2 Body"/>
    <w:basedOn w:val="Normal"/>
    <w:qFormat/>
    <w:rsid w:val="00FB00B4"/>
    <w:rPr>
      <w:rFonts w:ascii="Verdana" w:hAnsi="Verdana"/>
      <w:sz w:val="22"/>
    </w:rPr>
  </w:style>
  <w:style w:type="paragraph" w:customStyle="1" w:styleId="Lvl12OL">
    <w:name w:val="Lvl1/2 OL"/>
    <w:basedOn w:val="ListParagraph"/>
    <w:qFormat/>
    <w:rsid w:val="00FB00B4"/>
    <w:pPr>
      <w:numPr>
        <w:ilvl w:val="3"/>
        <w:numId w:val="2"/>
      </w:numPr>
      <w:ind w:left="540" w:hanging="540"/>
      <w:contextualSpacing w:val="0"/>
    </w:pPr>
    <w:rPr>
      <w:rFonts w:ascii="Verdana" w:hAnsi="Verdana" w:cstheme="minorHAnsi"/>
      <w:sz w:val="22"/>
    </w:rPr>
  </w:style>
  <w:style w:type="paragraph" w:customStyle="1" w:styleId="Lvl12UL">
    <w:name w:val="Lvl1/2 UL"/>
    <w:basedOn w:val="ListParagraph"/>
    <w:qFormat/>
    <w:rsid w:val="00824908"/>
    <w:pPr>
      <w:numPr>
        <w:numId w:val="3"/>
      </w:numPr>
      <w:tabs>
        <w:tab w:val="left" w:pos="540"/>
      </w:tabs>
    </w:pPr>
    <w:rPr>
      <w:rFonts w:ascii="Verdana" w:eastAsia="Calibri" w:hAnsi="Verdana"/>
      <w:sz w:val="22"/>
      <w:szCs w:val="22"/>
      <w:lang w:val="en-US"/>
    </w:rPr>
  </w:style>
  <w:style w:type="paragraph" w:customStyle="1" w:styleId="Lvl2">
    <w:name w:val="Lvl2"/>
    <w:basedOn w:val="ListParagraph"/>
    <w:rsid w:val="00135573"/>
    <w:pPr>
      <w:keepNext/>
      <w:spacing w:before="360"/>
      <w:ind w:left="0"/>
      <w:contextualSpacing w:val="0"/>
    </w:pPr>
    <w:rPr>
      <w:b/>
      <w:caps/>
    </w:rPr>
  </w:style>
  <w:style w:type="paragraph" w:customStyle="1" w:styleId="Lvl2Header">
    <w:name w:val="Lvl2 Header"/>
    <w:basedOn w:val="ListParagraph"/>
    <w:qFormat/>
    <w:rsid w:val="00FB00B4"/>
    <w:pPr>
      <w:keepNext/>
      <w:numPr>
        <w:ilvl w:val="1"/>
        <w:numId w:val="8"/>
      </w:numPr>
      <w:tabs>
        <w:tab w:val="left" w:pos="540"/>
      </w:tabs>
      <w:spacing w:before="240"/>
    </w:pPr>
    <w:rPr>
      <w:rFonts w:ascii="Verdana" w:hAnsi="Verdana"/>
      <w:b/>
      <w:color w:val="5E7462"/>
      <w:sz w:val="22"/>
    </w:rPr>
  </w:style>
  <w:style w:type="paragraph" w:customStyle="1" w:styleId="Lvl3">
    <w:name w:val="Lvl3"/>
    <w:basedOn w:val="ListParagraph"/>
    <w:rsid w:val="00135573"/>
    <w:pPr>
      <w:keepNext/>
      <w:ind w:left="0"/>
      <w:contextualSpacing w:val="0"/>
    </w:pPr>
    <w:rPr>
      <w:b/>
      <w:bCs/>
    </w:rPr>
  </w:style>
  <w:style w:type="paragraph" w:customStyle="1" w:styleId="Lvl3Body">
    <w:name w:val="Lvl3 Body"/>
    <w:basedOn w:val="ListParagraph"/>
    <w:qFormat/>
    <w:rsid w:val="006174F6"/>
    <w:pPr>
      <w:ind w:left="540"/>
      <w:contextualSpacing w:val="0"/>
    </w:pPr>
    <w:rPr>
      <w:rFonts w:ascii="Verdana" w:hAnsi="Verdana" w:cstheme="minorHAnsi"/>
      <w:sz w:val="22"/>
    </w:rPr>
  </w:style>
  <w:style w:type="paragraph" w:customStyle="1" w:styleId="Lvl3Header">
    <w:name w:val="Lvl3 Header"/>
    <w:basedOn w:val="ListParagraph"/>
    <w:qFormat/>
    <w:rsid w:val="006174F6"/>
    <w:pPr>
      <w:keepNext/>
      <w:numPr>
        <w:ilvl w:val="2"/>
        <w:numId w:val="8"/>
      </w:numPr>
    </w:pPr>
    <w:rPr>
      <w:rFonts w:ascii="Verdana" w:hAnsi="Verdana" w:cstheme="minorHAnsi"/>
      <w:color w:val="5E7462"/>
      <w:sz w:val="22"/>
    </w:rPr>
  </w:style>
  <w:style w:type="paragraph" w:customStyle="1" w:styleId="Lvl3OL">
    <w:name w:val="Lvl3 OL"/>
    <w:basedOn w:val="ListParagraph"/>
    <w:qFormat/>
    <w:rsid w:val="00D8293F"/>
    <w:pPr>
      <w:numPr>
        <w:ilvl w:val="3"/>
        <w:numId w:val="6"/>
      </w:numPr>
      <w:ind w:left="900"/>
      <w:contextualSpacing w:val="0"/>
    </w:pPr>
    <w:rPr>
      <w:rFonts w:ascii="Verdana" w:hAnsi="Verdana" w:cs="Calibri"/>
    </w:rPr>
  </w:style>
  <w:style w:type="paragraph" w:customStyle="1" w:styleId="Lvl3UL">
    <w:name w:val="Lvl3 UL"/>
    <w:basedOn w:val="Lvl3Body"/>
    <w:qFormat/>
    <w:rsid w:val="00F34802"/>
    <w:pPr>
      <w:numPr>
        <w:numId w:val="7"/>
      </w:numPr>
      <w:contextualSpacing/>
    </w:pPr>
  </w:style>
  <w:style w:type="paragraph" w:styleId="BodyText">
    <w:name w:val="Body Text"/>
    <w:basedOn w:val="Normal"/>
    <w:link w:val="BodyTextChar"/>
    <w:unhideWhenUsed/>
    <w:rsid w:val="00422C40"/>
    <w:pPr>
      <w:ind w:right="-2"/>
      <w:jc w:val="both"/>
    </w:pPr>
    <w:rPr>
      <w:rFonts w:ascii="Verdana" w:hAnsi="Verdana"/>
      <w:sz w:val="20"/>
      <w:lang w:val="en-AU"/>
    </w:rPr>
  </w:style>
  <w:style w:type="character" w:customStyle="1" w:styleId="BodyTextChar">
    <w:name w:val="Body Text Char"/>
    <w:basedOn w:val="DefaultParagraphFont"/>
    <w:link w:val="BodyText"/>
    <w:rsid w:val="00422C40"/>
    <w:rPr>
      <w:rFonts w:ascii="Verdana" w:eastAsia="Times New Roman" w:hAnsi="Verdana" w:cs="Times New Roman"/>
      <w:sz w:val="20"/>
      <w:szCs w:val="20"/>
      <w:lang w:val="en-AU"/>
    </w:rPr>
  </w:style>
  <w:style w:type="paragraph" w:customStyle="1" w:styleId="SignatureBox">
    <w:name w:val="Signature Box"/>
    <w:basedOn w:val="Normal"/>
    <w:rsid w:val="008C7E90"/>
    <w:pPr>
      <w:keepLines/>
      <w:tabs>
        <w:tab w:val="right" w:pos="2880"/>
      </w:tabs>
      <w:suppressAutoHyphens/>
      <w:spacing w:before="60" w:after="60"/>
      <w:jc w:val="both"/>
    </w:pPr>
    <w:rPr>
      <w:rFonts w:ascii="Verdana" w:hAnsi="Verdana" w:cs="Arial"/>
      <w:sz w:val="20"/>
      <w:lang w:eastAsia="en-GB"/>
    </w:rPr>
  </w:style>
  <w:style w:type="character" w:styleId="BookTitle">
    <w:name w:val="Book Title"/>
    <w:basedOn w:val="DefaultParagraphFont"/>
    <w:uiPriority w:val="33"/>
    <w:rsid w:val="00E9580F"/>
    <w:rPr>
      <w:b/>
      <w:bCs/>
      <w:smallCaps/>
      <w:spacing w:val="5"/>
    </w:rPr>
  </w:style>
  <w:style w:type="paragraph" w:customStyle="1" w:styleId="Lvl3Header1">
    <w:name w:val="Lvl3 Header1"/>
    <w:basedOn w:val="ListParagraph"/>
    <w:next w:val="Lvl3Header"/>
    <w:rsid w:val="00E9580F"/>
    <w:pPr>
      <w:keepNext/>
      <w:ind w:left="1080" w:hanging="360"/>
    </w:pPr>
    <w:rPr>
      <w:rFonts w:ascii="Verdana" w:hAnsi="Verdana" w:cstheme="minorHAnsi"/>
      <w:b/>
    </w:rPr>
  </w:style>
  <w:style w:type="paragraph" w:customStyle="1" w:styleId="TenderSubhead1">
    <w:name w:val="Tender Subhead 1"/>
    <w:basedOn w:val="Normal"/>
    <w:next w:val="Normal"/>
    <w:rsid w:val="004A5C98"/>
    <w:pPr>
      <w:numPr>
        <w:numId w:val="9"/>
      </w:numPr>
      <w:overflowPunct/>
      <w:autoSpaceDE/>
      <w:autoSpaceDN/>
      <w:adjustRightInd/>
      <w:textAlignment w:val="auto"/>
    </w:pPr>
    <w:rPr>
      <w:b/>
      <w:caps/>
      <w:sz w:val="28"/>
      <w:szCs w:val="28"/>
    </w:rPr>
  </w:style>
  <w:style w:type="paragraph" w:customStyle="1" w:styleId="TenderSubhead2">
    <w:name w:val="Tender Subhead 2"/>
    <w:basedOn w:val="Normal"/>
    <w:next w:val="Normal"/>
    <w:rsid w:val="004A5C98"/>
    <w:pPr>
      <w:numPr>
        <w:ilvl w:val="1"/>
        <w:numId w:val="9"/>
      </w:numPr>
      <w:overflowPunct/>
      <w:autoSpaceDE/>
      <w:autoSpaceDN/>
      <w:adjustRightInd/>
      <w:textAlignment w:val="auto"/>
    </w:pPr>
    <w:rPr>
      <w:b/>
      <w:szCs w:val="24"/>
    </w:rPr>
  </w:style>
  <w:style w:type="paragraph" w:customStyle="1" w:styleId="1HEADING">
    <w:name w:val="1. HEADING"/>
    <w:basedOn w:val="ListParagraph"/>
    <w:autoRedefine/>
    <w:rsid w:val="004A5C98"/>
    <w:pPr>
      <w:numPr>
        <w:numId w:val="10"/>
      </w:numPr>
      <w:spacing w:before="180" w:after="180"/>
      <w:ind w:left="360"/>
      <w:jc w:val="both"/>
    </w:pPr>
    <w:rPr>
      <w:rFonts w:ascii="Verdana" w:eastAsia="Calibri" w:hAnsi="Verdana"/>
      <w:b/>
      <w:caps/>
      <w:color w:val="4F6228" w:themeColor="accent3" w:themeShade="80"/>
    </w:rPr>
  </w:style>
  <w:style w:type="paragraph" w:customStyle="1" w:styleId="3Subtopics">
    <w:name w:val="3. Subtopics"/>
    <w:basedOn w:val="ListParagraph"/>
    <w:autoRedefine/>
    <w:rsid w:val="004A5C98"/>
    <w:pPr>
      <w:numPr>
        <w:ilvl w:val="1"/>
        <w:numId w:val="10"/>
      </w:numPr>
      <w:contextualSpacing w:val="0"/>
      <w:jc w:val="both"/>
    </w:pPr>
    <w:rPr>
      <w:rFonts w:ascii="Verdana" w:eastAsia="Calibri" w:hAnsi="Verdana"/>
      <w:sz w:val="18"/>
      <w:szCs w:val="18"/>
    </w:rPr>
  </w:style>
  <w:style w:type="paragraph" w:customStyle="1" w:styleId="Style5">
    <w:name w:val="Style 5"/>
    <w:basedOn w:val="Heading3"/>
    <w:qFormat/>
    <w:rsid w:val="004A5C98"/>
    <w:pPr>
      <w:keepNext w:val="0"/>
      <w:keepLines w:val="0"/>
      <w:spacing w:before="0"/>
      <w:ind w:left="2016" w:hanging="1008"/>
      <w:jc w:val="both"/>
    </w:pPr>
    <w:rPr>
      <w:rFonts w:ascii="Verdana" w:eastAsia="Calibri" w:hAnsi="Verdana" w:cs="Times New Roman"/>
      <w:b w:val="0"/>
      <w:bCs w:val="0"/>
      <w:color w:val="auto"/>
      <w:sz w:val="18"/>
      <w:szCs w:val="18"/>
    </w:rPr>
  </w:style>
  <w:style w:type="paragraph" w:customStyle="1" w:styleId="Style1">
    <w:name w:val="Style1"/>
    <w:basedOn w:val="Style5"/>
    <w:qFormat/>
    <w:rsid w:val="004A5C98"/>
    <w:pPr>
      <w:ind w:left="2736" w:hanging="1296"/>
    </w:pPr>
  </w:style>
  <w:style w:type="paragraph" w:styleId="NormalWeb">
    <w:name w:val="Normal (Web)"/>
    <w:basedOn w:val="Normal"/>
    <w:uiPriority w:val="99"/>
    <w:semiHidden/>
    <w:unhideWhenUsed/>
    <w:rsid w:val="00BC6394"/>
    <w:pPr>
      <w:overflowPunct/>
      <w:autoSpaceDE/>
      <w:autoSpaceDN/>
      <w:adjustRightInd/>
      <w:spacing w:before="100" w:beforeAutospacing="1" w:after="100" w:afterAutospacing="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8219">
      <w:bodyDiv w:val="1"/>
      <w:marLeft w:val="0"/>
      <w:marRight w:val="0"/>
      <w:marTop w:val="0"/>
      <w:marBottom w:val="0"/>
      <w:divBdr>
        <w:top w:val="none" w:sz="0" w:space="0" w:color="auto"/>
        <w:left w:val="none" w:sz="0" w:space="0" w:color="auto"/>
        <w:bottom w:val="none" w:sz="0" w:space="0" w:color="auto"/>
        <w:right w:val="none" w:sz="0" w:space="0" w:color="auto"/>
      </w:divBdr>
    </w:div>
    <w:div w:id="307126223">
      <w:bodyDiv w:val="1"/>
      <w:marLeft w:val="0"/>
      <w:marRight w:val="0"/>
      <w:marTop w:val="0"/>
      <w:marBottom w:val="0"/>
      <w:divBdr>
        <w:top w:val="none" w:sz="0" w:space="0" w:color="auto"/>
        <w:left w:val="none" w:sz="0" w:space="0" w:color="auto"/>
        <w:bottom w:val="none" w:sz="0" w:space="0" w:color="auto"/>
        <w:right w:val="none" w:sz="0" w:space="0" w:color="auto"/>
      </w:divBdr>
    </w:div>
    <w:div w:id="359859943">
      <w:bodyDiv w:val="1"/>
      <w:marLeft w:val="0"/>
      <w:marRight w:val="0"/>
      <w:marTop w:val="0"/>
      <w:marBottom w:val="0"/>
      <w:divBdr>
        <w:top w:val="none" w:sz="0" w:space="0" w:color="auto"/>
        <w:left w:val="none" w:sz="0" w:space="0" w:color="auto"/>
        <w:bottom w:val="none" w:sz="0" w:space="0" w:color="auto"/>
        <w:right w:val="none" w:sz="0" w:space="0" w:color="auto"/>
      </w:divBdr>
    </w:div>
    <w:div w:id="368266688">
      <w:bodyDiv w:val="1"/>
      <w:marLeft w:val="0"/>
      <w:marRight w:val="0"/>
      <w:marTop w:val="0"/>
      <w:marBottom w:val="0"/>
      <w:divBdr>
        <w:top w:val="none" w:sz="0" w:space="0" w:color="auto"/>
        <w:left w:val="none" w:sz="0" w:space="0" w:color="auto"/>
        <w:bottom w:val="none" w:sz="0" w:space="0" w:color="auto"/>
        <w:right w:val="none" w:sz="0" w:space="0" w:color="auto"/>
      </w:divBdr>
    </w:div>
    <w:div w:id="515847418">
      <w:bodyDiv w:val="1"/>
      <w:marLeft w:val="0"/>
      <w:marRight w:val="0"/>
      <w:marTop w:val="0"/>
      <w:marBottom w:val="0"/>
      <w:divBdr>
        <w:top w:val="none" w:sz="0" w:space="0" w:color="auto"/>
        <w:left w:val="none" w:sz="0" w:space="0" w:color="auto"/>
        <w:bottom w:val="none" w:sz="0" w:space="0" w:color="auto"/>
        <w:right w:val="none" w:sz="0" w:space="0" w:color="auto"/>
      </w:divBdr>
    </w:div>
    <w:div w:id="535238146">
      <w:bodyDiv w:val="1"/>
      <w:marLeft w:val="0"/>
      <w:marRight w:val="0"/>
      <w:marTop w:val="0"/>
      <w:marBottom w:val="0"/>
      <w:divBdr>
        <w:top w:val="none" w:sz="0" w:space="0" w:color="auto"/>
        <w:left w:val="none" w:sz="0" w:space="0" w:color="auto"/>
        <w:bottom w:val="none" w:sz="0" w:space="0" w:color="auto"/>
        <w:right w:val="none" w:sz="0" w:space="0" w:color="auto"/>
      </w:divBdr>
    </w:div>
    <w:div w:id="593708760">
      <w:bodyDiv w:val="1"/>
      <w:marLeft w:val="0"/>
      <w:marRight w:val="0"/>
      <w:marTop w:val="0"/>
      <w:marBottom w:val="0"/>
      <w:divBdr>
        <w:top w:val="none" w:sz="0" w:space="0" w:color="auto"/>
        <w:left w:val="none" w:sz="0" w:space="0" w:color="auto"/>
        <w:bottom w:val="none" w:sz="0" w:space="0" w:color="auto"/>
        <w:right w:val="none" w:sz="0" w:space="0" w:color="auto"/>
      </w:divBdr>
    </w:div>
    <w:div w:id="764693476">
      <w:bodyDiv w:val="1"/>
      <w:marLeft w:val="0"/>
      <w:marRight w:val="0"/>
      <w:marTop w:val="0"/>
      <w:marBottom w:val="0"/>
      <w:divBdr>
        <w:top w:val="none" w:sz="0" w:space="0" w:color="auto"/>
        <w:left w:val="none" w:sz="0" w:space="0" w:color="auto"/>
        <w:bottom w:val="none" w:sz="0" w:space="0" w:color="auto"/>
        <w:right w:val="none" w:sz="0" w:space="0" w:color="auto"/>
      </w:divBdr>
    </w:div>
    <w:div w:id="1120226659">
      <w:bodyDiv w:val="1"/>
      <w:marLeft w:val="0"/>
      <w:marRight w:val="0"/>
      <w:marTop w:val="0"/>
      <w:marBottom w:val="0"/>
      <w:divBdr>
        <w:top w:val="none" w:sz="0" w:space="0" w:color="auto"/>
        <w:left w:val="none" w:sz="0" w:space="0" w:color="auto"/>
        <w:bottom w:val="none" w:sz="0" w:space="0" w:color="auto"/>
        <w:right w:val="none" w:sz="0" w:space="0" w:color="auto"/>
      </w:divBdr>
    </w:div>
    <w:div w:id="1785617250">
      <w:bodyDiv w:val="1"/>
      <w:marLeft w:val="0"/>
      <w:marRight w:val="0"/>
      <w:marTop w:val="0"/>
      <w:marBottom w:val="0"/>
      <w:divBdr>
        <w:top w:val="none" w:sz="0" w:space="0" w:color="auto"/>
        <w:left w:val="none" w:sz="0" w:space="0" w:color="auto"/>
        <w:bottom w:val="none" w:sz="0" w:space="0" w:color="auto"/>
        <w:right w:val="none" w:sz="0" w:space="0" w:color="auto"/>
      </w:divBdr>
    </w:div>
    <w:div w:id="2059476278">
      <w:bodyDiv w:val="1"/>
      <w:marLeft w:val="0"/>
      <w:marRight w:val="0"/>
      <w:marTop w:val="0"/>
      <w:marBottom w:val="0"/>
      <w:divBdr>
        <w:top w:val="none" w:sz="0" w:space="0" w:color="auto"/>
        <w:left w:val="none" w:sz="0" w:space="0" w:color="auto"/>
        <w:bottom w:val="none" w:sz="0" w:space="0" w:color="auto"/>
        <w:right w:val="none" w:sz="0" w:space="0" w:color="auto"/>
      </w:divBdr>
    </w:div>
    <w:div w:id="20781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643CC.DD1EF03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HR\Job%20Descriptions\JobDescrip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6EED1-28B6-4D92-95BA-FFC8B00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JobDescriptionTemplate.dotx</Template>
  <TotalTime>209</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B-Pressure Welder</vt:lpstr>
    </vt:vector>
  </TitlesOfParts>
  <Company>Hewlett-Packard Company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B-Pressure Welder</dc:title>
  <dc:subject>PRC. #</dc:subject>
  <dc:creator>Aurora Chalbaud-Schmidt</dc:creator>
  <cp:lastModifiedBy>Adriana Villanueva</cp:lastModifiedBy>
  <cp:revision>4</cp:revision>
  <cp:lastPrinted>2019-07-19T18:29:00Z</cp:lastPrinted>
  <dcterms:created xsi:type="dcterms:W3CDTF">2019-10-18T20:43:00Z</dcterms:created>
  <dcterms:modified xsi:type="dcterms:W3CDTF">2020-08-28T20:28:00Z</dcterms:modified>
</cp:coreProperties>
</file>